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FF" w:rsidRDefault="0039453D" w:rsidP="00910FFF">
      <w:pPr>
        <w:pStyle w:val="2"/>
        <w:spacing w:before="0"/>
        <w:jc w:val="center"/>
      </w:pPr>
      <w:r w:rsidRPr="00FD704D">
        <w:t>Развитие художественного мышления в классе фортепиано</w:t>
      </w:r>
    </w:p>
    <w:p w:rsidR="0039453D" w:rsidRDefault="0039453D" w:rsidP="00910FFF">
      <w:pPr>
        <w:pStyle w:val="2"/>
        <w:spacing w:before="0"/>
        <w:jc w:val="center"/>
      </w:pPr>
      <w:r w:rsidRPr="00FD704D">
        <w:t xml:space="preserve">в </w:t>
      </w:r>
      <w:proofErr w:type="spellStart"/>
      <w:r w:rsidRPr="00FD704D">
        <w:t>донотный</w:t>
      </w:r>
      <w:proofErr w:type="spellEnd"/>
      <w:r w:rsidRPr="00FD704D">
        <w:t xml:space="preserve"> период</w:t>
      </w:r>
    </w:p>
    <w:p w:rsidR="00910FFF" w:rsidRPr="00910FFF" w:rsidRDefault="00910FFF" w:rsidP="00910FF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FFF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</w:p>
    <w:p w:rsidR="00910FFF" w:rsidRPr="00910FFF" w:rsidRDefault="00910FFF" w:rsidP="00910FF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FFF">
        <w:rPr>
          <w:rFonts w:ascii="Times New Roman" w:hAnsi="Times New Roman" w:cs="Times New Roman"/>
          <w:i/>
          <w:sz w:val="24"/>
          <w:szCs w:val="24"/>
        </w:rPr>
        <w:t>Санникова Валентина Ивановна</w:t>
      </w:r>
    </w:p>
    <w:p w:rsidR="00EF59D8" w:rsidRPr="00910FFF" w:rsidRDefault="00F50287" w:rsidP="00910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>Основа начального обучения игре на фортепиано - воспитание художественного мышления учащегося, эмоциональной отзывчивости на музыкальные впечатления.</w:t>
      </w:r>
      <w:r w:rsidR="001E7166" w:rsidRPr="00910FFF">
        <w:rPr>
          <w:rFonts w:ascii="Times New Roman" w:hAnsi="Times New Roman" w:cs="Times New Roman"/>
          <w:sz w:val="28"/>
          <w:szCs w:val="28"/>
        </w:rPr>
        <w:t xml:space="preserve"> В моей педагогической практике часто приходится работать с детьми дошкольного возраста.</w:t>
      </w:r>
      <w:r w:rsidR="001945CA" w:rsidRPr="00910FFF">
        <w:rPr>
          <w:rFonts w:ascii="Times New Roman" w:hAnsi="Times New Roman" w:cs="Times New Roman"/>
          <w:sz w:val="28"/>
          <w:szCs w:val="28"/>
        </w:rPr>
        <w:t xml:space="preserve"> Я ставлю себе главной задачей</w:t>
      </w:r>
      <w:r w:rsidR="00F513DF" w:rsidRPr="00910FFF">
        <w:rPr>
          <w:rFonts w:ascii="Times New Roman" w:hAnsi="Times New Roman" w:cs="Times New Roman"/>
          <w:sz w:val="28"/>
          <w:szCs w:val="28"/>
        </w:rPr>
        <w:t xml:space="preserve"> не</w:t>
      </w:r>
      <w:r w:rsidR="002D2CDD" w:rsidRPr="00910FFF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945CA" w:rsidRPr="00910FFF">
        <w:rPr>
          <w:rFonts w:ascii="Times New Roman" w:hAnsi="Times New Roman" w:cs="Times New Roman"/>
          <w:sz w:val="28"/>
          <w:szCs w:val="28"/>
        </w:rPr>
        <w:t xml:space="preserve"> развить навыки и умения, но и</w:t>
      </w:r>
      <w:r w:rsidR="008A5CAA" w:rsidRPr="00910FFF">
        <w:rPr>
          <w:rFonts w:ascii="Times New Roman" w:hAnsi="Times New Roman" w:cs="Times New Roman"/>
          <w:sz w:val="28"/>
          <w:szCs w:val="28"/>
        </w:rPr>
        <w:t xml:space="preserve"> пробу</w:t>
      </w:r>
      <w:r w:rsidR="00F513DF" w:rsidRPr="00910FFF">
        <w:rPr>
          <w:rFonts w:ascii="Times New Roman" w:hAnsi="Times New Roman" w:cs="Times New Roman"/>
          <w:sz w:val="28"/>
          <w:szCs w:val="28"/>
        </w:rPr>
        <w:t xml:space="preserve">дить в детях интерес к познанию, дать им яркие музыкальные впечатления, научить сопереживать </w:t>
      </w:r>
      <w:r w:rsidR="001445E8" w:rsidRPr="00910FFF">
        <w:rPr>
          <w:rFonts w:ascii="Times New Roman" w:hAnsi="Times New Roman" w:cs="Times New Roman"/>
          <w:sz w:val="28"/>
          <w:szCs w:val="28"/>
        </w:rPr>
        <w:t>чувствам и мыслям, выраженным в пьесах и песнях, понимать выр</w:t>
      </w:r>
      <w:r w:rsidR="00EF59D8" w:rsidRPr="00910FFF">
        <w:rPr>
          <w:rFonts w:ascii="Times New Roman" w:hAnsi="Times New Roman" w:cs="Times New Roman"/>
          <w:sz w:val="28"/>
          <w:szCs w:val="28"/>
        </w:rPr>
        <w:t>азительность музыкального языка. Только тогда, когда дети будут чувствовать и осознавать характер и настроение музыки,</w:t>
      </w:r>
      <w:r w:rsidR="002D2CDD" w:rsidRPr="00910FFF">
        <w:rPr>
          <w:rFonts w:ascii="Times New Roman" w:hAnsi="Times New Roman" w:cs="Times New Roman"/>
          <w:sz w:val="28"/>
          <w:szCs w:val="28"/>
        </w:rPr>
        <w:t xml:space="preserve"> будут уметь</w:t>
      </w:r>
      <w:r w:rsidR="00051EDE" w:rsidRPr="00910FFF">
        <w:rPr>
          <w:rFonts w:ascii="Times New Roman" w:hAnsi="Times New Roman" w:cs="Times New Roman"/>
          <w:sz w:val="28"/>
          <w:szCs w:val="28"/>
        </w:rPr>
        <w:t xml:space="preserve"> выражать их </w:t>
      </w:r>
      <w:r w:rsidR="00EF59D8" w:rsidRPr="00910FFF">
        <w:rPr>
          <w:rFonts w:ascii="Times New Roman" w:hAnsi="Times New Roman" w:cs="Times New Roman"/>
          <w:sz w:val="28"/>
          <w:szCs w:val="28"/>
        </w:rPr>
        <w:t>в своей исполнительской и творческой деятельности, приобретенные навыки и умения пойдут на пользу музыкальному развитию.</w:t>
      </w:r>
    </w:p>
    <w:p w:rsidR="00E22FD3" w:rsidRPr="00910FFF" w:rsidRDefault="00F550CC" w:rsidP="00910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>Развитие восприятия музыки и формирование музыкально-слуховых представлений - один из важнейших методов обучения игре на музыкальном инструменте. Все виды музыкальной деятельности</w:t>
      </w:r>
      <w:r w:rsidR="00F609EF" w:rsidRPr="00910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9EF" w:rsidRPr="00910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09EF" w:rsidRPr="00910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9EF" w:rsidRPr="00910F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09EF" w:rsidRPr="00910FFF">
        <w:rPr>
          <w:rFonts w:ascii="Times New Roman" w:hAnsi="Times New Roman" w:cs="Times New Roman"/>
          <w:sz w:val="28"/>
          <w:szCs w:val="28"/>
        </w:rPr>
        <w:t xml:space="preserve"> нотный период (пение, музыкально – ритмические движения, игра на детских музыкальных инструментах)</w:t>
      </w:r>
      <w:r w:rsidRPr="00910FFF">
        <w:rPr>
          <w:rFonts w:ascii="Times New Roman" w:hAnsi="Times New Roman" w:cs="Times New Roman"/>
          <w:sz w:val="28"/>
          <w:szCs w:val="28"/>
        </w:rPr>
        <w:t xml:space="preserve"> могут служить средствами </w:t>
      </w:r>
      <w:r w:rsidR="00F609EF" w:rsidRPr="00910FFF">
        <w:rPr>
          <w:rFonts w:ascii="Times New Roman" w:hAnsi="Times New Roman" w:cs="Times New Roman"/>
          <w:sz w:val="28"/>
          <w:szCs w:val="28"/>
        </w:rPr>
        <w:t>развития музыкального восприятия</w:t>
      </w:r>
      <w:r w:rsidR="00F44A67" w:rsidRPr="00910FFF">
        <w:rPr>
          <w:rFonts w:ascii="Times New Roman" w:hAnsi="Times New Roman" w:cs="Times New Roman"/>
          <w:sz w:val="28"/>
          <w:szCs w:val="28"/>
        </w:rPr>
        <w:t>.</w:t>
      </w:r>
      <w:r w:rsidR="008A7273" w:rsidRPr="00910FFF">
        <w:rPr>
          <w:rFonts w:ascii="Times New Roman" w:hAnsi="Times New Roman" w:cs="Times New Roman"/>
          <w:sz w:val="28"/>
          <w:szCs w:val="28"/>
        </w:rPr>
        <w:t xml:space="preserve"> О</w:t>
      </w:r>
      <w:r w:rsidRPr="00910FFF">
        <w:rPr>
          <w:rFonts w:ascii="Times New Roman" w:hAnsi="Times New Roman" w:cs="Times New Roman"/>
          <w:sz w:val="28"/>
          <w:szCs w:val="28"/>
        </w:rPr>
        <w:t>дин из них – слушание музыки.</w:t>
      </w:r>
    </w:p>
    <w:p w:rsidR="00D670F6" w:rsidRPr="00910FFF" w:rsidRDefault="00F550CC" w:rsidP="00910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F50287" w:rsidRPr="00910FFF">
        <w:rPr>
          <w:rFonts w:ascii="Times New Roman" w:hAnsi="Times New Roman" w:cs="Times New Roman"/>
          <w:sz w:val="28"/>
          <w:szCs w:val="28"/>
        </w:rPr>
        <w:t>С первого же урок</w:t>
      </w:r>
      <w:r w:rsidR="00F609EF" w:rsidRPr="00910FFF">
        <w:rPr>
          <w:rFonts w:ascii="Times New Roman" w:hAnsi="Times New Roman" w:cs="Times New Roman"/>
          <w:sz w:val="28"/>
          <w:szCs w:val="28"/>
        </w:rPr>
        <w:t xml:space="preserve">а педагогу необходимо регулярно </w:t>
      </w:r>
      <w:r w:rsidR="00F50287" w:rsidRPr="00910FFF">
        <w:rPr>
          <w:rFonts w:ascii="Times New Roman" w:hAnsi="Times New Roman" w:cs="Times New Roman"/>
          <w:sz w:val="28"/>
          <w:szCs w:val="28"/>
        </w:rPr>
        <w:t>знакомить ученика с различными музыкальными произведениями, обогащать запас его музыкальных впечатлений, учить слушать и сопереживать музыку, способствовать осмысленному восприятию её. Эту работу с</w:t>
      </w:r>
      <w:r w:rsidR="004D17E4" w:rsidRPr="00910FFF">
        <w:rPr>
          <w:rFonts w:ascii="Times New Roman" w:hAnsi="Times New Roman" w:cs="Times New Roman"/>
          <w:sz w:val="28"/>
          <w:szCs w:val="28"/>
        </w:rPr>
        <w:t>ледует проводить систематически, постепенно накапливая</w:t>
      </w:r>
      <w:r w:rsidR="00F965D9" w:rsidRPr="00910FFF">
        <w:rPr>
          <w:rFonts w:ascii="Times New Roman" w:hAnsi="Times New Roman" w:cs="Times New Roman"/>
          <w:sz w:val="28"/>
          <w:szCs w:val="28"/>
        </w:rPr>
        <w:t xml:space="preserve"> запас любимых произведений. </w:t>
      </w:r>
      <w:r w:rsidR="00D670F6" w:rsidRPr="00910FFF">
        <w:rPr>
          <w:rFonts w:ascii="Times New Roman" w:hAnsi="Times New Roman" w:cs="Times New Roman"/>
          <w:sz w:val="28"/>
          <w:szCs w:val="28"/>
        </w:rPr>
        <w:t>Музыкальный материал подбирается таким образом, чтобы ученики могли сопоставить, сравнить произведение контрастного характера или, наоборот, найти отличительные черты</w:t>
      </w:r>
      <w:r w:rsidR="00DA3D75" w:rsidRPr="00910FFF">
        <w:rPr>
          <w:rFonts w:ascii="Times New Roman" w:hAnsi="Times New Roman" w:cs="Times New Roman"/>
          <w:sz w:val="28"/>
          <w:szCs w:val="28"/>
        </w:rPr>
        <w:t xml:space="preserve"> в близких по содержанию пьесах, оценить наиболее яркие музыкальные образы.</w:t>
      </w:r>
      <w:r w:rsidR="00D670F6" w:rsidRPr="0091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EF" w:rsidRPr="00910FFF" w:rsidRDefault="007A46EF" w:rsidP="00910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>В своей работе</w:t>
      </w:r>
      <w:r w:rsidR="00A1044F" w:rsidRPr="00910FFF">
        <w:rPr>
          <w:rFonts w:ascii="Times New Roman" w:hAnsi="Times New Roman" w:cs="Times New Roman"/>
          <w:sz w:val="28"/>
          <w:szCs w:val="28"/>
        </w:rPr>
        <w:t xml:space="preserve"> по слушанию музыки</w:t>
      </w:r>
      <w:r w:rsidRPr="00910FFF">
        <w:rPr>
          <w:rFonts w:ascii="Times New Roman" w:hAnsi="Times New Roman" w:cs="Times New Roman"/>
          <w:sz w:val="28"/>
          <w:szCs w:val="28"/>
        </w:rPr>
        <w:t xml:space="preserve"> на первых уроках с начинающими я использую </w:t>
      </w:r>
      <w:r w:rsidR="004D17E4" w:rsidRPr="00910FFF">
        <w:rPr>
          <w:rFonts w:ascii="Times New Roman" w:hAnsi="Times New Roman" w:cs="Times New Roman"/>
          <w:sz w:val="28"/>
          <w:szCs w:val="28"/>
        </w:rPr>
        <w:t xml:space="preserve">материал из сборника </w:t>
      </w:r>
      <w:r w:rsidR="00910FFF">
        <w:rPr>
          <w:rFonts w:ascii="Times New Roman" w:hAnsi="Times New Roman" w:cs="Times New Roman"/>
          <w:sz w:val="28"/>
          <w:szCs w:val="28"/>
        </w:rPr>
        <w:t xml:space="preserve">Н. </w:t>
      </w:r>
      <w:r w:rsidR="004D17E4" w:rsidRPr="00910FFF">
        <w:rPr>
          <w:rFonts w:ascii="Times New Roman" w:hAnsi="Times New Roman" w:cs="Times New Roman"/>
          <w:sz w:val="28"/>
          <w:szCs w:val="28"/>
        </w:rPr>
        <w:t>Ветлугиной</w:t>
      </w:r>
      <w:r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4D17E4" w:rsidRPr="00910FFF">
        <w:rPr>
          <w:rFonts w:ascii="Times New Roman" w:hAnsi="Times New Roman" w:cs="Times New Roman"/>
          <w:sz w:val="28"/>
          <w:szCs w:val="28"/>
        </w:rPr>
        <w:t>«</w:t>
      </w:r>
      <w:r w:rsidRPr="00910FFF">
        <w:rPr>
          <w:rFonts w:ascii="Times New Roman" w:hAnsi="Times New Roman" w:cs="Times New Roman"/>
          <w:sz w:val="28"/>
          <w:szCs w:val="28"/>
        </w:rPr>
        <w:t>Музыкальный букварь»</w:t>
      </w:r>
      <w:r w:rsidR="00910FFF">
        <w:rPr>
          <w:rFonts w:ascii="Times New Roman" w:hAnsi="Times New Roman" w:cs="Times New Roman"/>
          <w:sz w:val="28"/>
          <w:szCs w:val="28"/>
        </w:rPr>
        <w:t>.</w:t>
      </w:r>
      <w:r w:rsidRPr="00910FFF">
        <w:rPr>
          <w:rFonts w:ascii="Times New Roman" w:hAnsi="Times New Roman" w:cs="Times New Roman"/>
          <w:sz w:val="28"/>
          <w:szCs w:val="28"/>
        </w:rPr>
        <w:t xml:space="preserve">  Эмоциональный опыт  малышей в своем проявлении еще не большой</w:t>
      </w:r>
      <w:r w:rsidR="00A1044F" w:rsidRPr="00910FFF">
        <w:rPr>
          <w:rFonts w:ascii="Times New Roman" w:hAnsi="Times New Roman" w:cs="Times New Roman"/>
          <w:sz w:val="28"/>
          <w:szCs w:val="28"/>
        </w:rPr>
        <w:t>, они могут воспринимать только доступные их пониманию явления жизни.  Детские песенки «Солнышко», «Дождик» и др. для них просты и понятны, легко различимы по характеру</w:t>
      </w:r>
      <w:r w:rsidR="00602FE1" w:rsidRPr="00910FFF">
        <w:rPr>
          <w:rFonts w:ascii="Times New Roman" w:hAnsi="Times New Roman" w:cs="Times New Roman"/>
          <w:sz w:val="28"/>
          <w:szCs w:val="28"/>
        </w:rPr>
        <w:t>.</w:t>
      </w:r>
      <w:r w:rsidR="009A3728" w:rsidRPr="00910FFF">
        <w:rPr>
          <w:rFonts w:ascii="Times New Roman" w:hAnsi="Times New Roman" w:cs="Times New Roman"/>
          <w:sz w:val="28"/>
          <w:szCs w:val="28"/>
        </w:rPr>
        <w:t xml:space="preserve"> Красочные иллюстрации</w:t>
      </w:r>
      <w:r w:rsidR="00956300" w:rsidRPr="00910FFF">
        <w:rPr>
          <w:rFonts w:ascii="Times New Roman" w:hAnsi="Times New Roman" w:cs="Times New Roman"/>
          <w:sz w:val="28"/>
          <w:szCs w:val="28"/>
        </w:rPr>
        <w:t xml:space="preserve"> букваря</w:t>
      </w:r>
      <w:r w:rsidR="009A3728" w:rsidRPr="00910FFF">
        <w:rPr>
          <w:rFonts w:ascii="Times New Roman" w:hAnsi="Times New Roman" w:cs="Times New Roman"/>
          <w:sz w:val="28"/>
          <w:szCs w:val="28"/>
        </w:rPr>
        <w:t xml:space="preserve"> помогают ребенку ощутить те чувст</w:t>
      </w:r>
      <w:r w:rsidR="00910FFF">
        <w:rPr>
          <w:rFonts w:ascii="Times New Roman" w:hAnsi="Times New Roman" w:cs="Times New Roman"/>
          <w:sz w:val="28"/>
          <w:szCs w:val="28"/>
        </w:rPr>
        <w:t>ва и настроение, которы</w:t>
      </w:r>
      <w:r w:rsidR="009A3728" w:rsidRPr="00910FFF">
        <w:rPr>
          <w:rFonts w:ascii="Times New Roman" w:hAnsi="Times New Roman" w:cs="Times New Roman"/>
          <w:sz w:val="28"/>
          <w:szCs w:val="28"/>
        </w:rPr>
        <w:t xml:space="preserve">е хотел воплотить композитор. </w:t>
      </w:r>
      <w:r w:rsidR="004E2FCE" w:rsidRPr="00910FFF">
        <w:rPr>
          <w:rFonts w:ascii="Times New Roman" w:hAnsi="Times New Roman" w:cs="Times New Roman"/>
          <w:sz w:val="28"/>
          <w:szCs w:val="28"/>
        </w:rPr>
        <w:t xml:space="preserve">Я играю, а ребенок внимательно слушает, разглядывая картинки. А затем мы вместе пытаемся </w:t>
      </w:r>
      <w:r w:rsidR="00C40988" w:rsidRPr="00910FFF">
        <w:rPr>
          <w:rFonts w:ascii="Times New Roman" w:hAnsi="Times New Roman" w:cs="Times New Roman"/>
          <w:sz w:val="28"/>
          <w:szCs w:val="28"/>
        </w:rPr>
        <w:t xml:space="preserve">подобрать слова, характеризующие </w:t>
      </w:r>
      <w:r w:rsidR="00C40988" w:rsidRPr="00910FFF">
        <w:rPr>
          <w:rFonts w:ascii="Times New Roman" w:hAnsi="Times New Roman" w:cs="Times New Roman"/>
          <w:sz w:val="28"/>
          <w:szCs w:val="28"/>
        </w:rPr>
        <w:lastRenderedPageBreak/>
        <w:t xml:space="preserve">образное содержание </w:t>
      </w:r>
      <w:r w:rsidR="00DA3D75" w:rsidRPr="00910FFF">
        <w:rPr>
          <w:rFonts w:ascii="Times New Roman" w:hAnsi="Times New Roman" w:cs="Times New Roman"/>
          <w:sz w:val="28"/>
          <w:szCs w:val="28"/>
        </w:rPr>
        <w:t xml:space="preserve">произведения. </w:t>
      </w:r>
      <w:r w:rsidR="00AB53F9" w:rsidRPr="00910FF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E4693A" w:rsidRPr="00910FFF">
        <w:rPr>
          <w:rFonts w:ascii="Times New Roman" w:hAnsi="Times New Roman" w:cs="Times New Roman"/>
          <w:sz w:val="28"/>
          <w:szCs w:val="28"/>
        </w:rPr>
        <w:t>словарный запас музыкальных характеристик ребенка</w:t>
      </w:r>
      <w:r w:rsid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E4693A" w:rsidRPr="00910FFF">
        <w:rPr>
          <w:rFonts w:ascii="Times New Roman" w:hAnsi="Times New Roman" w:cs="Times New Roman"/>
          <w:sz w:val="28"/>
          <w:szCs w:val="28"/>
        </w:rPr>
        <w:t>ограничивается двумя словами «грустная» и «веселая».</w:t>
      </w:r>
      <w:r w:rsidR="00290DBC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E4693A" w:rsidRPr="00910FFF">
        <w:rPr>
          <w:rFonts w:ascii="Times New Roman" w:hAnsi="Times New Roman" w:cs="Times New Roman"/>
          <w:sz w:val="28"/>
          <w:szCs w:val="28"/>
        </w:rPr>
        <w:t xml:space="preserve">Но одно настроение может иметь разные оттенки, и важно научить  ученика находить несколько слов </w:t>
      </w:r>
      <w:r w:rsidR="00290DBC" w:rsidRPr="00910FFF">
        <w:rPr>
          <w:rFonts w:ascii="Times New Roman" w:hAnsi="Times New Roman" w:cs="Times New Roman"/>
          <w:sz w:val="28"/>
          <w:szCs w:val="28"/>
        </w:rPr>
        <w:t>–</w:t>
      </w:r>
      <w:r w:rsidR="00E4693A" w:rsidRPr="00910FF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290DBC" w:rsidRPr="00910FFF">
        <w:rPr>
          <w:rFonts w:ascii="Times New Roman" w:hAnsi="Times New Roman" w:cs="Times New Roman"/>
          <w:sz w:val="28"/>
          <w:szCs w:val="28"/>
        </w:rPr>
        <w:t>. Например</w:t>
      </w:r>
      <w:r w:rsidR="00910FFF">
        <w:rPr>
          <w:rFonts w:ascii="Times New Roman" w:hAnsi="Times New Roman" w:cs="Times New Roman"/>
          <w:sz w:val="28"/>
          <w:szCs w:val="28"/>
        </w:rPr>
        <w:t>,</w:t>
      </w:r>
      <w:r w:rsidR="00290DBC" w:rsidRPr="00910FFF">
        <w:rPr>
          <w:rFonts w:ascii="Times New Roman" w:hAnsi="Times New Roman" w:cs="Times New Roman"/>
          <w:sz w:val="28"/>
          <w:szCs w:val="28"/>
        </w:rPr>
        <w:t xml:space="preserve"> песня «Мы шагаем на парад» по характеру не только веселая, но и радостная</w:t>
      </w:r>
      <w:r w:rsidR="00910FFF">
        <w:rPr>
          <w:rFonts w:ascii="Times New Roman" w:hAnsi="Times New Roman" w:cs="Times New Roman"/>
          <w:sz w:val="28"/>
          <w:szCs w:val="28"/>
        </w:rPr>
        <w:t>,</w:t>
      </w:r>
      <w:r w:rsidR="00290DBC" w:rsidRPr="00910FFF">
        <w:rPr>
          <w:rFonts w:ascii="Times New Roman" w:hAnsi="Times New Roman" w:cs="Times New Roman"/>
          <w:sz w:val="28"/>
          <w:szCs w:val="28"/>
        </w:rPr>
        <w:t xml:space="preserve"> бодрая, торжественная.</w:t>
      </w:r>
    </w:p>
    <w:p w:rsidR="00F21DCE" w:rsidRPr="00910FFF" w:rsidRDefault="00F21DCE" w:rsidP="00910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 xml:space="preserve">В </w:t>
      </w:r>
      <w:r w:rsidR="00C10DEA" w:rsidRPr="00910FFF">
        <w:rPr>
          <w:rFonts w:ascii="Times New Roman" w:hAnsi="Times New Roman" w:cs="Times New Roman"/>
          <w:sz w:val="28"/>
          <w:szCs w:val="28"/>
        </w:rPr>
        <w:t>этой работе</w:t>
      </w:r>
      <w:r w:rsidR="00AB53F9" w:rsidRPr="00910FFF">
        <w:rPr>
          <w:rFonts w:ascii="Times New Roman" w:hAnsi="Times New Roman" w:cs="Times New Roman"/>
          <w:sz w:val="28"/>
          <w:szCs w:val="28"/>
        </w:rPr>
        <w:t xml:space="preserve"> мне помогает </w:t>
      </w:r>
      <w:r w:rsidRPr="00910FFF">
        <w:rPr>
          <w:rFonts w:ascii="Times New Roman" w:hAnsi="Times New Roman" w:cs="Times New Roman"/>
          <w:sz w:val="28"/>
          <w:szCs w:val="28"/>
        </w:rPr>
        <w:t xml:space="preserve">наглядный прием «цвет – настроение». Я предлагаю </w:t>
      </w:r>
      <w:r w:rsidR="00D24A6B" w:rsidRPr="00910FFF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910FFF">
        <w:rPr>
          <w:rFonts w:ascii="Times New Roman" w:hAnsi="Times New Roman" w:cs="Times New Roman"/>
          <w:sz w:val="28"/>
          <w:szCs w:val="28"/>
        </w:rPr>
        <w:t>небольшие карточки из цветной бумаги. За каждым цветом закреплено определённое</w:t>
      </w:r>
      <w:r w:rsidR="00AB53F9" w:rsidRPr="00910FFF">
        <w:rPr>
          <w:rFonts w:ascii="Times New Roman" w:hAnsi="Times New Roman" w:cs="Times New Roman"/>
          <w:sz w:val="28"/>
          <w:szCs w:val="28"/>
        </w:rPr>
        <w:t xml:space="preserve"> музыкальное</w:t>
      </w:r>
      <w:r w:rsidRPr="00910FFF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AB53F9" w:rsidRPr="00910FFF">
        <w:rPr>
          <w:rFonts w:ascii="Times New Roman" w:hAnsi="Times New Roman" w:cs="Times New Roman"/>
          <w:sz w:val="28"/>
          <w:szCs w:val="28"/>
        </w:rPr>
        <w:t>:</w:t>
      </w:r>
      <w:r w:rsidRPr="00910FFF">
        <w:rPr>
          <w:rFonts w:ascii="Times New Roman" w:hAnsi="Times New Roman" w:cs="Times New Roman"/>
          <w:sz w:val="28"/>
          <w:szCs w:val="28"/>
        </w:rPr>
        <w:t xml:space="preserve"> пастельные светлые тона (розовый, голубой</w:t>
      </w:r>
      <w:r w:rsidR="00620FC2" w:rsidRPr="00910FFF">
        <w:rPr>
          <w:rFonts w:ascii="Times New Roman" w:hAnsi="Times New Roman" w:cs="Times New Roman"/>
          <w:sz w:val="28"/>
          <w:szCs w:val="28"/>
        </w:rPr>
        <w:t>) – нежн</w:t>
      </w:r>
      <w:r w:rsidR="00DA3D75" w:rsidRPr="00910FFF">
        <w:rPr>
          <w:rFonts w:ascii="Times New Roman" w:hAnsi="Times New Roman" w:cs="Times New Roman"/>
          <w:sz w:val="28"/>
          <w:szCs w:val="28"/>
        </w:rPr>
        <w:t>ый, ласковый, спокойный характер. Т</w:t>
      </w:r>
      <w:r w:rsidR="00620FC2" w:rsidRPr="00910FFF">
        <w:rPr>
          <w:rFonts w:ascii="Times New Roman" w:hAnsi="Times New Roman" w:cs="Times New Roman"/>
          <w:sz w:val="28"/>
          <w:szCs w:val="28"/>
        </w:rPr>
        <w:t>емные тона (коричневый</w:t>
      </w:r>
      <w:r w:rsidR="00910FFF">
        <w:rPr>
          <w:rFonts w:ascii="Times New Roman" w:hAnsi="Times New Roman" w:cs="Times New Roman"/>
          <w:sz w:val="28"/>
          <w:szCs w:val="28"/>
        </w:rPr>
        <w:t xml:space="preserve">, </w:t>
      </w:r>
      <w:r w:rsidR="00620FC2" w:rsidRPr="00910FFF">
        <w:rPr>
          <w:rFonts w:ascii="Times New Roman" w:hAnsi="Times New Roman" w:cs="Times New Roman"/>
          <w:sz w:val="28"/>
          <w:szCs w:val="28"/>
        </w:rPr>
        <w:t>черный</w:t>
      </w:r>
      <w:r w:rsidR="00DA3D75" w:rsidRPr="00910FFF">
        <w:rPr>
          <w:rFonts w:ascii="Times New Roman" w:hAnsi="Times New Roman" w:cs="Times New Roman"/>
          <w:sz w:val="28"/>
          <w:szCs w:val="28"/>
        </w:rPr>
        <w:t>)</w:t>
      </w:r>
      <w:r w:rsidR="006130DD" w:rsidRPr="00910FFF">
        <w:rPr>
          <w:rFonts w:ascii="Times New Roman" w:hAnsi="Times New Roman" w:cs="Times New Roman"/>
          <w:sz w:val="28"/>
          <w:szCs w:val="28"/>
        </w:rPr>
        <w:t xml:space="preserve"> – мрачное</w:t>
      </w:r>
      <w:r w:rsidR="00DA3D75" w:rsidRPr="00910FFF">
        <w:rPr>
          <w:rFonts w:ascii="Times New Roman" w:hAnsi="Times New Roman" w:cs="Times New Roman"/>
          <w:sz w:val="28"/>
          <w:szCs w:val="28"/>
        </w:rPr>
        <w:t>, тревожное настроение. И</w:t>
      </w:r>
      <w:r w:rsidR="00620FC2" w:rsidRPr="00910FFF">
        <w:rPr>
          <w:rFonts w:ascii="Times New Roman" w:hAnsi="Times New Roman" w:cs="Times New Roman"/>
          <w:sz w:val="28"/>
          <w:szCs w:val="28"/>
        </w:rPr>
        <w:t>нтенсивные, яркие тона (красный, бордовый) –</w:t>
      </w:r>
      <w:r w:rsidR="00DA3D75" w:rsidRPr="00910FFF">
        <w:rPr>
          <w:rFonts w:ascii="Times New Roman" w:hAnsi="Times New Roman" w:cs="Times New Roman"/>
          <w:sz w:val="28"/>
          <w:szCs w:val="28"/>
        </w:rPr>
        <w:t xml:space="preserve"> музыка решительная, торжественная</w:t>
      </w:r>
      <w:r w:rsidR="00620FC2" w:rsidRPr="00910FFF">
        <w:rPr>
          <w:rFonts w:ascii="Times New Roman" w:hAnsi="Times New Roman" w:cs="Times New Roman"/>
          <w:sz w:val="28"/>
          <w:szCs w:val="28"/>
        </w:rPr>
        <w:t>. К примеру</w:t>
      </w:r>
      <w:r w:rsidR="00BB6363" w:rsidRPr="00910FFF">
        <w:rPr>
          <w:rFonts w:ascii="Times New Roman" w:hAnsi="Times New Roman" w:cs="Times New Roman"/>
          <w:sz w:val="28"/>
          <w:szCs w:val="28"/>
        </w:rPr>
        <w:t>,</w:t>
      </w:r>
      <w:r w:rsidR="00620FC2" w:rsidRPr="00910FFF">
        <w:rPr>
          <w:rFonts w:ascii="Times New Roman" w:hAnsi="Times New Roman" w:cs="Times New Roman"/>
          <w:sz w:val="28"/>
          <w:szCs w:val="28"/>
        </w:rPr>
        <w:t xml:space="preserve"> на стол кладу две карточки розовую и темно</w:t>
      </w:r>
      <w:r w:rsidR="00910FFF">
        <w:rPr>
          <w:rFonts w:ascii="Times New Roman" w:hAnsi="Times New Roman" w:cs="Times New Roman"/>
          <w:sz w:val="28"/>
          <w:szCs w:val="28"/>
        </w:rPr>
        <w:t>-</w:t>
      </w:r>
      <w:r w:rsidR="006130DD" w:rsidRPr="00910FFF">
        <w:rPr>
          <w:rFonts w:ascii="Times New Roman" w:hAnsi="Times New Roman" w:cs="Times New Roman"/>
          <w:sz w:val="28"/>
          <w:szCs w:val="28"/>
        </w:rPr>
        <w:t xml:space="preserve"> коричневую, и объясняю,</w:t>
      </w:r>
      <w:r w:rsidR="00620FC2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6130DD" w:rsidRPr="00910FFF">
        <w:rPr>
          <w:rFonts w:ascii="Times New Roman" w:hAnsi="Times New Roman" w:cs="Times New Roman"/>
          <w:sz w:val="28"/>
          <w:szCs w:val="28"/>
        </w:rPr>
        <w:t>что когда будет звучать нежная, ласковая</w:t>
      </w:r>
      <w:r w:rsidR="00BB6363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6130DD" w:rsidRPr="00910FFF">
        <w:rPr>
          <w:rFonts w:ascii="Times New Roman" w:hAnsi="Times New Roman" w:cs="Times New Roman"/>
          <w:sz w:val="28"/>
          <w:szCs w:val="28"/>
        </w:rPr>
        <w:t>мелодия, нужно</w:t>
      </w:r>
      <w:r w:rsidR="00AB53F9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BB6363" w:rsidRPr="00910FFF">
        <w:rPr>
          <w:rFonts w:ascii="Times New Roman" w:hAnsi="Times New Roman" w:cs="Times New Roman"/>
          <w:sz w:val="28"/>
          <w:szCs w:val="28"/>
        </w:rPr>
        <w:t>поднять розовую карточку, а во время звучания тревожной музыки поднять темно</w:t>
      </w:r>
      <w:r w:rsidR="00910FFF">
        <w:rPr>
          <w:rFonts w:ascii="Times New Roman" w:hAnsi="Times New Roman" w:cs="Times New Roman"/>
          <w:sz w:val="28"/>
          <w:szCs w:val="28"/>
        </w:rPr>
        <w:t>-</w:t>
      </w:r>
      <w:r w:rsidR="00BB6363" w:rsidRPr="00910FFF">
        <w:rPr>
          <w:rFonts w:ascii="Times New Roman" w:hAnsi="Times New Roman" w:cs="Times New Roman"/>
          <w:sz w:val="28"/>
          <w:szCs w:val="28"/>
        </w:rPr>
        <w:t>коричневую.</w:t>
      </w:r>
      <w:r w:rsidR="008A7273" w:rsidRPr="00910FFF">
        <w:rPr>
          <w:rFonts w:ascii="Times New Roman" w:hAnsi="Times New Roman" w:cs="Times New Roman"/>
          <w:sz w:val="28"/>
          <w:szCs w:val="28"/>
        </w:rPr>
        <w:t xml:space="preserve"> Этот прием позволяет ребенку находить новое слово и в игровой форме в</w:t>
      </w:r>
      <w:r w:rsidR="00B0261E" w:rsidRPr="00910FFF">
        <w:rPr>
          <w:rFonts w:ascii="Times New Roman" w:hAnsi="Times New Roman" w:cs="Times New Roman"/>
          <w:sz w:val="28"/>
          <w:szCs w:val="28"/>
        </w:rPr>
        <w:t>ысказываться о характере</w:t>
      </w:r>
      <w:r w:rsidR="006A52ED" w:rsidRPr="00910FFF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B0261E" w:rsidRPr="00910FFF">
        <w:rPr>
          <w:rFonts w:ascii="Times New Roman" w:hAnsi="Times New Roman" w:cs="Times New Roman"/>
          <w:sz w:val="28"/>
          <w:szCs w:val="28"/>
        </w:rPr>
        <w:t>.</w:t>
      </w:r>
      <w:r w:rsidR="00D24A6B" w:rsidRPr="00910FFF">
        <w:rPr>
          <w:rFonts w:ascii="Times New Roman" w:hAnsi="Times New Roman" w:cs="Times New Roman"/>
          <w:sz w:val="28"/>
          <w:szCs w:val="28"/>
        </w:rPr>
        <w:t xml:space="preserve"> Кроме того, он помогает выявить реакции ученика на музыку и закрепить представление о ее характере. Усвоение нового слова</w:t>
      </w:r>
      <w:r w:rsidR="00B0261E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D24A6B" w:rsidRPr="00910FFF">
        <w:rPr>
          <w:rFonts w:ascii="Times New Roman" w:hAnsi="Times New Roman" w:cs="Times New Roman"/>
          <w:sz w:val="28"/>
          <w:szCs w:val="28"/>
        </w:rPr>
        <w:t xml:space="preserve">и </w:t>
      </w:r>
      <w:r w:rsidR="00D612DE" w:rsidRPr="00910FFF">
        <w:rPr>
          <w:rFonts w:ascii="Times New Roman" w:hAnsi="Times New Roman" w:cs="Times New Roman"/>
          <w:sz w:val="28"/>
          <w:szCs w:val="28"/>
        </w:rPr>
        <w:t>перенос его на характеристику другого музыкального произведения, сходного</w:t>
      </w:r>
      <w:r w:rsidR="002B33BC">
        <w:rPr>
          <w:rFonts w:ascii="Times New Roman" w:hAnsi="Times New Roman" w:cs="Times New Roman"/>
          <w:sz w:val="28"/>
          <w:szCs w:val="28"/>
        </w:rPr>
        <w:t xml:space="preserve"> по настроению, происх</w:t>
      </w:r>
      <w:r w:rsidR="00B0261E" w:rsidRPr="00910FFF">
        <w:rPr>
          <w:rFonts w:ascii="Times New Roman" w:hAnsi="Times New Roman" w:cs="Times New Roman"/>
          <w:sz w:val="28"/>
          <w:szCs w:val="28"/>
        </w:rPr>
        <w:t>одит достаточно</w:t>
      </w:r>
      <w:r w:rsidR="00D612DE" w:rsidRPr="00910FFF">
        <w:rPr>
          <w:rFonts w:ascii="Times New Roman" w:hAnsi="Times New Roman" w:cs="Times New Roman"/>
          <w:sz w:val="28"/>
          <w:szCs w:val="28"/>
        </w:rPr>
        <w:t xml:space="preserve"> быстро.</w:t>
      </w:r>
    </w:p>
    <w:p w:rsidR="00DF3A9C" w:rsidRPr="00910FFF" w:rsidRDefault="00645B63" w:rsidP="002B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>Конечно</w:t>
      </w:r>
      <w:r w:rsidR="002B33BC">
        <w:rPr>
          <w:rFonts w:ascii="Times New Roman" w:hAnsi="Times New Roman" w:cs="Times New Roman"/>
          <w:sz w:val="28"/>
          <w:szCs w:val="28"/>
        </w:rPr>
        <w:t xml:space="preserve">, </w:t>
      </w:r>
      <w:r w:rsidRPr="00910FFF">
        <w:rPr>
          <w:rFonts w:ascii="Times New Roman" w:hAnsi="Times New Roman" w:cs="Times New Roman"/>
          <w:sz w:val="28"/>
          <w:szCs w:val="28"/>
        </w:rPr>
        <w:t>нотный материал букваря очень удобен для развития м</w:t>
      </w:r>
      <w:r w:rsidR="003B7330" w:rsidRPr="00910FFF">
        <w:rPr>
          <w:rFonts w:ascii="Times New Roman" w:hAnsi="Times New Roman" w:cs="Times New Roman"/>
          <w:sz w:val="28"/>
          <w:szCs w:val="28"/>
        </w:rPr>
        <w:t>узыкального мышления ученика, но я стараюсь не ограничиваться только этой музыкой. Всем известно, что знаком</w:t>
      </w:r>
      <w:r w:rsidR="008C26A6" w:rsidRPr="00910FFF">
        <w:rPr>
          <w:rFonts w:ascii="Times New Roman" w:hAnsi="Times New Roman" w:cs="Times New Roman"/>
          <w:sz w:val="28"/>
          <w:szCs w:val="28"/>
        </w:rPr>
        <w:t>ое</w:t>
      </w:r>
      <w:r w:rsidR="003B7330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8C26A6" w:rsidRPr="00910FFF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3B7330" w:rsidRPr="00910FF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C26A6" w:rsidRPr="00910FFF">
        <w:rPr>
          <w:rFonts w:ascii="Times New Roman" w:hAnsi="Times New Roman" w:cs="Times New Roman"/>
          <w:sz w:val="28"/>
          <w:szCs w:val="28"/>
        </w:rPr>
        <w:t xml:space="preserve">разучивает </w:t>
      </w:r>
      <w:r w:rsidR="003B7330" w:rsidRPr="00910FFF">
        <w:rPr>
          <w:rFonts w:ascii="Times New Roman" w:hAnsi="Times New Roman" w:cs="Times New Roman"/>
          <w:sz w:val="28"/>
          <w:szCs w:val="28"/>
        </w:rPr>
        <w:t xml:space="preserve">с большим интересом, поэтому включаю в работу </w:t>
      </w:r>
      <w:r w:rsidR="00DC18C5" w:rsidRPr="00910FFF">
        <w:rPr>
          <w:rFonts w:ascii="Times New Roman" w:hAnsi="Times New Roman" w:cs="Times New Roman"/>
          <w:sz w:val="28"/>
          <w:szCs w:val="28"/>
        </w:rPr>
        <w:t xml:space="preserve">фортепианный </w:t>
      </w:r>
      <w:r w:rsidR="003B7330" w:rsidRPr="00910FFF">
        <w:rPr>
          <w:rFonts w:ascii="Times New Roman" w:hAnsi="Times New Roman" w:cs="Times New Roman"/>
          <w:sz w:val="28"/>
          <w:szCs w:val="28"/>
        </w:rPr>
        <w:t xml:space="preserve">репертуар детских музыкальных школ.  </w:t>
      </w:r>
      <w:r w:rsidR="00A74144" w:rsidRPr="00910FFF">
        <w:rPr>
          <w:rFonts w:ascii="Times New Roman" w:hAnsi="Times New Roman" w:cs="Times New Roman"/>
          <w:sz w:val="28"/>
          <w:szCs w:val="28"/>
        </w:rPr>
        <w:t xml:space="preserve">Сюда можно отнести </w:t>
      </w:r>
      <w:r w:rsidR="00EE704D" w:rsidRPr="00910FFF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A74144" w:rsidRPr="00910FFF">
        <w:rPr>
          <w:rFonts w:ascii="Times New Roman" w:hAnsi="Times New Roman" w:cs="Times New Roman"/>
          <w:sz w:val="28"/>
          <w:szCs w:val="28"/>
        </w:rPr>
        <w:t>П. Чайковского, Г. Свиридова,</w:t>
      </w:r>
      <w:r w:rsidR="00A36F76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3B7330" w:rsidRPr="00910FFF">
        <w:rPr>
          <w:rFonts w:ascii="Times New Roman" w:hAnsi="Times New Roman" w:cs="Times New Roman"/>
          <w:sz w:val="28"/>
          <w:szCs w:val="28"/>
        </w:rPr>
        <w:t>Д.</w:t>
      </w:r>
      <w:r w:rsidR="007341A4" w:rsidRPr="00910FFF">
        <w:rPr>
          <w:rFonts w:ascii="Times New Roman" w:hAnsi="Times New Roman" w:cs="Times New Roman"/>
          <w:sz w:val="28"/>
          <w:szCs w:val="28"/>
        </w:rPr>
        <w:t xml:space="preserve"> Шостаковича, Д</w:t>
      </w:r>
      <w:r w:rsidR="002B33BC">
        <w:rPr>
          <w:rFonts w:ascii="Times New Roman" w:hAnsi="Times New Roman" w:cs="Times New Roman"/>
          <w:sz w:val="28"/>
          <w:szCs w:val="28"/>
        </w:rPr>
        <w:t>.</w:t>
      </w:r>
      <w:r w:rsidR="007341A4" w:rsidRPr="0091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144" w:rsidRPr="00910FF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A74144" w:rsidRPr="00910FF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C26A6" w:rsidRPr="00910FFF">
        <w:rPr>
          <w:rFonts w:ascii="Times New Roman" w:hAnsi="Times New Roman" w:cs="Times New Roman"/>
          <w:sz w:val="28"/>
          <w:szCs w:val="28"/>
        </w:rPr>
        <w:t>Важно насытить, напитать юного музыканта музыкой, расширить его музыкальный багаж еще до того как он начнет осваивать</w:t>
      </w:r>
      <w:r w:rsidR="00DF3A9C" w:rsidRPr="00910FFF">
        <w:rPr>
          <w:rFonts w:ascii="Times New Roman" w:hAnsi="Times New Roman" w:cs="Times New Roman"/>
          <w:sz w:val="28"/>
          <w:szCs w:val="28"/>
        </w:rPr>
        <w:t xml:space="preserve"> нотный текст.</w:t>
      </w:r>
      <w:r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085065" w:rsidRPr="00910FFF">
        <w:rPr>
          <w:rFonts w:ascii="Times New Roman" w:hAnsi="Times New Roman" w:cs="Times New Roman"/>
          <w:sz w:val="28"/>
          <w:szCs w:val="28"/>
        </w:rPr>
        <w:t xml:space="preserve">Можно провести аналогию с тем, как ребенок сначала слышит окружающую его речь, затем начинает говорить, а уже потом </w:t>
      </w:r>
      <w:r w:rsidR="002819DC" w:rsidRPr="00910FFF">
        <w:rPr>
          <w:rFonts w:ascii="Times New Roman" w:hAnsi="Times New Roman" w:cs="Times New Roman"/>
          <w:sz w:val="28"/>
          <w:szCs w:val="28"/>
        </w:rPr>
        <w:t xml:space="preserve">пытается </w:t>
      </w:r>
      <w:r w:rsidR="00085065" w:rsidRPr="00910FFF">
        <w:rPr>
          <w:rFonts w:ascii="Times New Roman" w:hAnsi="Times New Roman" w:cs="Times New Roman"/>
          <w:sz w:val="28"/>
          <w:szCs w:val="28"/>
        </w:rPr>
        <w:t>читать ранее слышанные слова</w:t>
      </w:r>
      <w:r w:rsidR="00DC6F7E" w:rsidRPr="00910FFF">
        <w:rPr>
          <w:rFonts w:ascii="Times New Roman" w:hAnsi="Times New Roman" w:cs="Times New Roman"/>
          <w:sz w:val="28"/>
          <w:szCs w:val="28"/>
        </w:rPr>
        <w:t>.</w:t>
      </w:r>
      <w:r w:rsidR="003B7330" w:rsidRPr="0091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4D" w:rsidRPr="00910FFF" w:rsidRDefault="003B7330" w:rsidP="002B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>Пос</w:t>
      </w:r>
      <w:r w:rsidR="00DF3A9C" w:rsidRPr="00910FFF">
        <w:rPr>
          <w:rFonts w:ascii="Times New Roman" w:hAnsi="Times New Roman" w:cs="Times New Roman"/>
          <w:sz w:val="28"/>
          <w:szCs w:val="28"/>
        </w:rPr>
        <w:t>тепенно дети учатся воспринимать не только эмоциональную окрашенность произведения, а стремятся сопоставить его с реальным жизненным явлением,</w:t>
      </w:r>
      <w:r w:rsidR="00A56186" w:rsidRPr="00910FFF">
        <w:rPr>
          <w:rFonts w:ascii="Times New Roman" w:hAnsi="Times New Roman" w:cs="Times New Roman"/>
          <w:sz w:val="28"/>
          <w:szCs w:val="28"/>
        </w:rPr>
        <w:t xml:space="preserve"> учатся находить средства выразительности,</w:t>
      </w:r>
      <w:r w:rsidR="002B33BC">
        <w:rPr>
          <w:rFonts w:ascii="Times New Roman" w:hAnsi="Times New Roman" w:cs="Times New Roman"/>
          <w:sz w:val="28"/>
          <w:szCs w:val="28"/>
        </w:rPr>
        <w:t xml:space="preserve"> постигая художественно-</w:t>
      </w:r>
      <w:r w:rsidR="00DF3A9C" w:rsidRPr="00910FFF">
        <w:rPr>
          <w:rFonts w:ascii="Times New Roman" w:hAnsi="Times New Roman" w:cs="Times New Roman"/>
          <w:sz w:val="28"/>
          <w:szCs w:val="28"/>
        </w:rPr>
        <w:t xml:space="preserve">образную сущность произведения. </w:t>
      </w:r>
      <w:r w:rsidR="001A2A22" w:rsidRPr="00910FFF">
        <w:rPr>
          <w:rFonts w:ascii="Times New Roman" w:hAnsi="Times New Roman" w:cs="Times New Roman"/>
          <w:sz w:val="28"/>
          <w:szCs w:val="28"/>
        </w:rPr>
        <w:t>Так</w:t>
      </w:r>
      <w:r w:rsidR="002B33BC">
        <w:rPr>
          <w:rFonts w:ascii="Times New Roman" w:hAnsi="Times New Roman" w:cs="Times New Roman"/>
          <w:sz w:val="28"/>
          <w:szCs w:val="28"/>
        </w:rPr>
        <w:t xml:space="preserve">, </w:t>
      </w:r>
      <w:r w:rsidR="001A2A22" w:rsidRPr="00910FFF">
        <w:rPr>
          <w:rFonts w:ascii="Times New Roman" w:hAnsi="Times New Roman" w:cs="Times New Roman"/>
          <w:sz w:val="28"/>
          <w:szCs w:val="28"/>
        </w:rPr>
        <w:t>в пьесе Д.</w:t>
      </w:r>
      <w:r w:rsidR="002B3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A22" w:rsidRPr="00910FF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1A2A22" w:rsidRPr="00910FFF">
        <w:rPr>
          <w:rFonts w:ascii="Times New Roman" w:hAnsi="Times New Roman" w:cs="Times New Roman"/>
          <w:sz w:val="28"/>
          <w:szCs w:val="28"/>
        </w:rPr>
        <w:t xml:space="preserve"> «Клоуны» представлен портрет двух смешных человечков, смешащих публику.</w:t>
      </w:r>
      <w:r w:rsidR="00535B99" w:rsidRPr="00910FFF">
        <w:rPr>
          <w:rFonts w:ascii="Times New Roman" w:hAnsi="Times New Roman" w:cs="Times New Roman"/>
          <w:sz w:val="28"/>
          <w:szCs w:val="28"/>
        </w:rPr>
        <w:t xml:space="preserve"> В мелодии слышится постоянная смена звуков </w:t>
      </w:r>
      <w:r w:rsidR="002B33B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35B99" w:rsidRPr="00910F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33BC">
        <w:rPr>
          <w:rFonts w:ascii="Times New Roman" w:hAnsi="Times New Roman" w:cs="Times New Roman"/>
          <w:sz w:val="28"/>
          <w:szCs w:val="28"/>
        </w:rPr>
        <w:t>»</w:t>
      </w:r>
      <w:r w:rsidR="00535B99" w:rsidRPr="00910FFF">
        <w:rPr>
          <w:rFonts w:ascii="Times New Roman" w:hAnsi="Times New Roman" w:cs="Times New Roman"/>
          <w:sz w:val="28"/>
          <w:szCs w:val="28"/>
        </w:rPr>
        <w:t xml:space="preserve"> и </w:t>
      </w:r>
      <w:r w:rsidR="002B33B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35B99" w:rsidRPr="00910F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35B99" w:rsidRPr="00910FFF">
        <w:rPr>
          <w:rFonts w:ascii="Times New Roman" w:hAnsi="Times New Roman" w:cs="Times New Roman"/>
          <w:sz w:val="28"/>
          <w:szCs w:val="28"/>
        </w:rPr>
        <w:t xml:space="preserve"> диез</w:t>
      </w:r>
      <w:r w:rsidR="002B33BC">
        <w:rPr>
          <w:rFonts w:ascii="Times New Roman" w:hAnsi="Times New Roman" w:cs="Times New Roman"/>
          <w:sz w:val="28"/>
          <w:szCs w:val="28"/>
        </w:rPr>
        <w:t>»</w:t>
      </w:r>
      <w:r w:rsidR="00535B99" w:rsidRPr="00910FFF">
        <w:rPr>
          <w:rFonts w:ascii="Times New Roman" w:hAnsi="Times New Roman" w:cs="Times New Roman"/>
          <w:sz w:val="28"/>
          <w:szCs w:val="28"/>
        </w:rPr>
        <w:t xml:space="preserve">, образующих большую и малую терции трезвучия. Это окрашивает звучание </w:t>
      </w:r>
      <w:r w:rsidR="00DC18C5" w:rsidRPr="00910FFF">
        <w:rPr>
          <w:rFonts w:ascii="Times New Roman" w:hAnsi="Times New Roman" w:cs="Times New Roman"/>
          <w:sz w:val="28"/>
          <w:szCs w:val="28"/>
        </w:rPr>
        <w:t xml:space="preserve">то в светлые, то в приглушённые тона. Я рассказываю о двух </w:t>
      </w:r>
      <w:r w:rsidR="00DC18C5" w:rsidRPr="00910FFF">
        <w:rPr>
          <w:rFonts w:ascii="Times New Roman" w:hAnsi="Times New Roman" w:cs="Times New Roman"/>
          <w:sz w:val="28"/>
          <w:szCs w:val="28"/>
        </w:rPr>
        <w:lastRenderedPageBreak/>
        <w:t xml:space="preserve">клоунах: один веселый, умелый человек, другой – печальный </w:t>
      </w:r>
      <w:r w:rsidR="006F19F2" w:rsidRPr="00910FFF">
        <w:rPr>
          <w:rFonts w:ascii="Times New Roman" w:hAnsi="Times New Roman" w:cs="Times New Roman"/>
          <w:sz w:val="28"/>
          <w:szCs w:val="28"/>
        </w:rPr>
        <w:t>неудачник, все у него валится из рук, все он делает наоборот.</w:t>
      </w:r>
      <w:r w:rsidR="00BF2A7B" w:rsidRPr="00910FFF">
        <w:rPr>
          <w:rFonts w:ascii="Times New Roman" w:hAnsi="Times New Roman" w:cs="Times New Roman"/>
          <w:sz w:val="28"/>
          <w:szCs w:val="28"/>
        </w:rPr>
        <w:t xml:space="preserve"> Образный рассказ дополняют красочные иллюстрации из сборника </w:t>
      </w:r>
      <w:r w:rsidR="00BF2A7B" w:rsidRPr="002B33BC">
        <w:rPr>
          <w:rFonts w:ascii="Times New Roman" w:hAnsi="Times New Roman" w:cs="Times New Roman"/>
          <w:sz w:val="28"/>
          <w:szCs w:val="28"/>
          <w:highlight w:val="yellow"/>
        </w:rPr>
        <w:t>Артобол</w:t>
      </w:r>
      <w:r w:rsidR="00BF2A7B" w:rsidRPr="00910FFF">
        <w:rPr>
          <w:rFonts w:ascii="Times New Roman" w:hAnsi="Times New Roman" w:cs="Times New Roman"/>
          <w:sz w:val="28"/>
          <w:szCs w:val="28"/>
        </w:rPr>
        <w:t>евской «Первая встреча с музыкой».</w:t>
      </w:r>
      <w:r w:rsidR="00AD63CB" w:rsidRPr="00910FFF">
        <w:rPr>
          <w:rFonts w:ascii="Times New Roman" w:hAnsi="Times New Roman" w:cs="Times New Roman"/>
          <w:sz w:val="28"/>
          <w:szCs w:val="28"/>
        </w:rPr>
        <w:t xml:space="preserve"> Крайние части звучат уверенно, благополучно. Мелодические интонации направлены вверх, фразы закан</w:t>
      </w:r>
      <w:r w:rsidR="006A586D" w:rsidRPr="00910FFF">
        <w:rPr>
          <w:rFonts w:ascii="Times New Roman" w:hAnsi="Times New Roman" w:cs="Times New Roman"/>
          <w:sz w:val="28"/>
          <w:szCs w:val="28"/>
        </w:rPr>
        <w:t>чиваются на тоническом акценте,</w:t>
      </w:r>
      <w:r w:rsidR="00AD63CB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6A586D" w:rsidRPr="00910FFF">
        <w:rPr>
          <w:rFonts w:ascii="Times New Roman" w:hAnsi="Times New Roman" w:cs="Times New Roman"/>
          <w:sz w:val="28"/>
          <w:szCs w:val="28"/>
        </w:rPr>
        <w:t>музыка приобретает решительный, смелый характер – клоун добивается успеха. Средняя часть имеет более робкий, осторожный, вкрадчивый характер, все интонации мелодии направлены в обратную сторону</w:t>
      </w:r>
      <w:r w:rsidR="00EE704D" w:rsidRPr="00910FFF">
        <w:rPr>
          <w:rFonts w:ascii="Times New Roman" w:hAnsi="Times New Roman" w:cs="Times New Roman"/>
          <w:sz w:val="28"/>
          <w:szCs w:val="28"/>
        </w:rPr>
        <w:t xml:space="preserve"> – </w:t>
      </w:r>
      <w:r w:rsidR="002B33BC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E704D" w:rsidRPr="00910FFF">
        <w:rPr>
          <w:rFonts w:ascii="Times New Roman" w:hAnsi="Times New Roman" w:cs="Times New Roman"/>
          <w:sz w:val="28"/>
          <w:szCs w:val="28"/>
        </w:rPr>
        <w:t>клоун пытается подражать первому, но делает все наоборот.</w:t>
      </w:r>
      <w:r w:rsidR="006A586D" w:rsidRPr="0091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7E" w:rsidRPr="00910FFF" w:rsidRDefault="007341A4" w:rsidP="002B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 xml:space="preserve">Затем мы пытаемся </w:t>
      </w:r>
      <w:r w:rsidR="00B128F8" w:rsidRPr="00910FFF">
        <w:rPr>
          <w:rFonts w:ascii="Times New Roman" w:hAnsi="Times New Roman" w:cs="Times New Roman"/>
          <w:sz w:val="28"/>
          <w:szCs w:val="28"/>
        </w:rPr>
        <w:t>«</w:t>
      </w:r>
      <w:r w:rsidR="00B4545B" w:rsidRPr="00910FFF">
        <w:rPr>
          <w:rFonts w:ascii="Times New Roman" w:hAnsi="Times New Roman" w:cs="Times New Roman"/>
          <w:sz w:val="28"/>
          <w:szCs w:val="28"/>
        </w:rPr>
        <w:t>оркестровать</w:t>
      </w:r>
      <w:r w:rsidR="00B128F8" w:rsidRPr="00910FFF">
        <w:rPr>
          <w:rFonts w:ascii="Times New Roman" w:hAnsi="Times New Roman" w:cs="Times New Roman"/>
          <w:sz w:val="28"/>
          <w:szCs w:val="28"/>
        </w:rPr>
        <w:t>»</w:t>
      </w:r>
      <w:r w:rsidR="00B4545B" w:rsidRPr="00910FFF">
        <w:rPr>
          <w:rFonts w:ascii="Times New Roman" w:hAnsi="Times New Roman" w:cs="Times New Roman"/>
          <w:sz w:val="28"/>
          <w:szCs w:val="28"/>
        </w:rPr>
        <w:t xml:space="preserve"> музыкальное произведение</w:t>
      </w:r>
      <w:r w:rsidR="008A569A" w:rsidRPr="00910FFF">
        <w:rPr>
          <w:rFonts w:ascii="Times New Roman" w:hAnsi="Times New Roman" w:cs="Times New Roman"/>
          <w:sz w:val="28"/>
          <w:szCs w:val="28"/>
        </w:rPr>
        <w:t xml:space="preserve"> с помощью детских музыкальных инструментов. </w:t>
      </w:r>
      <w:r w:rsidR="002819DC" w:rsidRPr="00910FFF">
        <w:rPr>
          <w:rFonts w:ascii="Times New Roman" w:hAnsi="Times New Roman" w:cs="Times New Roman"/>
          <w:sz w:val="28"/>
          <w:szCs w:val="28"/>
        </w:rPr>
        <w:t>Определяем, что музыка первой и третьей части</w:t>
      </w:r>
      <w:r w:rsidR="003E6018" w:rsidRPr="00910FFF">
        <w:rPr>
          <w:rFonts w:ascii="Times New Roman" w:hAnsi="Times New Roman" w:cs="Times New Roman"/>
          <w:sz w:val="28"/>
          <w:szCs w:val="28"/>
        </w:rPr>
        <w:t xml:space="preserve"> «Клоунов»</w:t>
      </w:r>
      <w:r w:rsidR="002819DC" w:rsidRPr="00910FFF">
        <w:rPr>
          <w:rFonts w:ascii="Times New Roman" w:hAnsi="Times New Roman" w:cs="Times New Roman"/>
          <w:sz w:val="28"/>
          <w:szCs w:val="28"/>
        </w:rPr>
        <w:t xml:space="preserve"> звучит шутливо, игриво</w:t>
      </w:r>
      <w:r w:rsidR="003E6018" w:rsidRPr="00910FFF">
        <w:rPr>
          <w:rFonts w:ascii="Times New Roman" w:hAnsi="Times New Roman" w:cs="Times New Roman"/>
          <w:sz w:val="28"/>
          <w:szCs w:val="28"/>
        </w:rPr>
        <w:t xml:space="preserve">.  Договариваемся, какой лучше музыкальный инструмент подходит для аранжировки </w:t>
      </w:r>
      <w:r w:rsidR="007E1219" w:rsidRPr="00910FFF">
        <w:rPr>
          <w:rFonts w:ascii="Times New Roman" w:hAnsi="Times New Roman" w:cs="Times New Roman"/>
          <w:sz w:val="28"/>
          <w:szCs w:val="28"/>
        </w:rPr>
        <w:t xml:space="preserve">этих частей. </w:t>
      </w:r>
      <w:r w:rsidR="003E6018" w:rsidRPr="00910FFF">
        <w:rPr>
          <w:rFonts w:ascii="Times New Roman" w:hAnsi="Times New Roman" w:cs="Times New Roman"/>
          <w:sz w:val="28"/>
          <w:szCs w:val="28"/>
        </w:rPr>
        <w:t>Возьмём колокольчики, они помогут подчеркнуть веселое, праздничное звучание. А погремушки</w:t>
      </w:r>
      <w:r w:rsidR="002B33BC">
        <w:rPr>
          <w:rFonts w:ascii="Times New Roman" w:hAnsi="Times New Roman" w:cs="Times New Roman"/>
          <w:sz w:val="28"/>
          <w:szCs w:val="28"/>
        </w:rPr>
        <w:t>, звучащие тихо, осторожно,</w:t>
      </w:r>
      <w:r w:rsidR="00887811" w:rsidRPr="00910FFF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3E6018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887811" w:rsidRPr="00910FFF">
        <w:rPr>
          <w:rFonts w:ascii="Times New Roman" w:hAnsi="Times New Roman" w:cs="Times New Roman"/>
          <w:sz w:val="28"/>
          <w:szCs w:val="28"/>
        </w:rPr>
        <w:t xml:space="preserve">передадут </w:t>
      </w:r>
      <w:r w:rsidR="003E6018" w:rsidRPr="00910FFF">
        <w:rPr>
          <w:rFonts w:ascii="Times New Roman" w:hAnsi="Times New Roman" w:cs="Times New Roman"/>
          <w:sz w:val="28"/>
          <w:szCs w:val="28"/>
        </w:rPr>
        <w:t xml:space="preserve">образ клоуна – </w:t>
      </w:r>
      <w:proofErr w:type="gramStart"/>
      <w:r w:rsidR="003E6018" w:rsidRPr="00910FFF">
        <w:rPr>
          <w:rFonts w:ascii="Times New Roman" w:hAnsi="Times New Roman" w:cs="Times New Roman"/>
          <w:sz w:val="28"/>
          <w:szCs w:val="28"/>
        </w:rPr>
        <w:t>неумехи</w:t>
      </w:r>
      <w:proofErr w:type="gramEnd"/>
      <w:r w:rsidR="003E6018" w:rsidRPr="00910FFF">
        <w:rPr>
          <w:rFonts w:ascii="Times New Roman" w:hAnsi="Times New Roman" w:cs="Times New Roman"/>
          <w:sz w:val="28"/>
          <w:szCs w:val="28"/>
        </w:rPr>
        <w:t xml:space="preserve">. </w:t>
      </w:r>
      <w:r w:rsidR="004405F4" w:rsidRPr="00910FFF">
        <w:rPr>
          <w:rFonts w:ascii="Times New Roman" w:hAnsi="Times New Roman" w:cs="Times New Roman"/>
          <w:sz w:val="28"/>
          <w:szCs w:val="28"/>
        </w:rPr>
        <w:t xml:space="preserve">В конце средней части, когда музыка звучит громко, используем барабан. </w:t>
      </w:r>
      <w:r w:rsidR="00887811" w:rsidRPr="00910FFF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4405F4" w:rsidRPr="00910FFF">
        <w:rPr>
          <w:rFonts w:ascii="Times New Roman" w:hAnsi="Times New Roman" w:cs="Times New Roman"/>
          <w:sz w:val="28"/>
          <w:szCs w:val="28"/>
        </w:rPr>
        <w:t xml:space="preserve">пытаемся вместе исполнить эту </w:t>
      </w:r>
      <w:r w:rsidR="007E1219" w:rsidRPr="00910FFF">
        <w:rPr>
          <w:rFonts w:ascii="Times New Roman" w:hAnsi="Times New Roman" w:cs="Times New Roman"/>
          <w:sz w:val="28"/>
          <w:szCs w:val="28"/>
        </w:rPr>
        <w:t xml:space="preserve">пьесу. </w:t>
      </w:r>
      <w:r w:rsidR="004A7D11" w:rsidRPr="00910FFF">
        <w:rPr>
          <w:rFonts w:ascii="Times New Roman" w:hAnsi="Times New Roman" w:cs="Times New Roman"/>
          <w:sz w:val="28"/>
          <w:szCs w:val="28"/>
        </w:rPr>
        <w:t xml:space="preserve">Я играю </w:t>
      </w:r>
      <w:r w:rsidR="007E1219" w:rsidRPr="00910FFF">
        <w:rPr>
          <w:rFonts w:ascii="Times New Roman" w:hAnsi="Times New Roman" w:cs="Times New Roman"/>
          <w:sz w:val="28"/>
          <w:szCs w:val="28"/>
        </w:rPr>
        <w:t>на фортепиано, ребенок на детских музыкальных инструментах.</w:t>
      </w:r>
      <w:r w:rsidR="00E252CD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2B33BC">
        <w:rPr>
          <w:rFonts w:ascii="Times New Roman" w:hAnsi="Times New Roman" w:cs="Times New Roman"/>
          <w:sz w:val="28"/>
          <w:szCs w:val="28"/>
        </w:rPr>
        <w:t>И в заключение,</w:t>
      </w:r>
      <w:r w:rsidR="008210E1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8E623F" w:rsidRPr="00910FFF">
        <w:rPr>
          <w:rFonts w:ascii="Times New Roman" w:hAnsi="Times New Roman" w:cs="Times New Roman"/>
          <w:sz w:val="28"/>
          <w:szCs w:val="28"/>
        </w:rPr>
        <w:t>прошу ребенка нарисовать обоих клоунов такими, какими он их представляет.</w:t>
      </w:r>
      <w:r w:rsidR="00F207C6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C10A13" w:rsidRPr="00910FFF">
        <w:rPr>
          <w:rFonts w:ascii="Times New Roman" w:hAnsi="Times New Roman" w:cs="Times New Roman"/>
          <w:sz w:val="28"/>
          <w:szCs w:val="28"/>
        </w:rPr>
        <w:t>Прием оркестровки способствует дифференци</w:t>
      </w:r>
      <w:r w:rsidR="002B33BC">
        <w:rPr>
          <w:rFonts w:ascii="Times New Roman" w:hAnsi="Times New Roman" w:cs="Times New Roman"/>
          <w:sz w:val="28"/>
          <w:szCs w:val="28"/>
        </w:rPr>
        <w:t>ации</w:t>
      </w:r>
      <w:r w:rsidR="00C10A13" w:rsidRPr="00910FFF">
        <w:rPr>
          <w:rFonts w:ascii="Times New Roman" w:hAnsi="Times New Roman" w:cs="Times New Roman"/>
          <w:sz w:val="28"/>
          <w:szCs w:val="28"/>
        </w:rPr>
        <w:t xml:space="preserve"> восприятия – выделению наиболее ярких выразительных средств музыки, изобразительных моментов. Он побуждает ребенка внимательно вслушиваться в музыкальное произведение, чтобы соотнести имеющиеся у него представления о выразительных и изобразительных возможностях тембров детских музыкальных инструментов с </w:t>
      </w:r>
      <w:r w:rsidR="002B33BC">
        <w:rPr>
          <w:rFonts w:ascii="Times New Roman" w:hAnsi="Times New Roman" w:cs="Times New Roman"/>
          <w:sz w:val="28"/>
          <w:szCs w:val="28"/>
        </w:rPr>
        <w:t>их</w:t>
      </w:r>
      <w:r w:rsidR="00C10A13" w:rsidRPr="00910FFF">
        <w:rPr>
          <w:rFonts w:ascii="Times New Roman" w:hAnsi="Times New Roman" w:cs="Times New Roman"/>
          <w:sz w:val="28"/>
          <w:szCs w:val="28"/>
        </w:rPr>
        <w:t xml:space="preserve"> звучанием.</w:t>
      </w:r>
    </w:p>
    <w:p w:rsidR="008210E1" w:rsidRPr="00910FFF" w:rsidRDefault="008E623F" w:rsidP="00604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 w:rsidR="00B4545B" w:rsidRPr="00910FFF"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="00BB0D3B" w:rsidRPr="00910FFF">
        <w:rPr>
          <w:rFonts w:ascii="Times New Roman" w:hAnsi="Times New Roman" w:cs="Times New Roman"/>
          <w:sz w:val="28"/>
          <w:szCs w:val="28"/>
        </w:rPr>
        <w:t xml:space="preserve">прием, который называется </w:t>
      </w:r>
      <w:r w:rsidR="002B33BC">
        <w:rPr>
          <w:rFonts w:ascii="Times New Roman" w:hAnsi="Times New Roman" w:cs="Times New Roman"/>
          <w:sz w:val="28"/>
          <w:szCs w:val="28"/>
        </w:rPr>
        <w:t>«</w:t>
      </w:r>
      <w:r w:rsidR="00BB0D3B" w:rsidRPr="00910FFF">
        <w:rPr>
          <w:rFonts w:ascii="Times New Roman" w:hAnsi="Times New Roman" w:cs="Times New Roman"/>
          <w:sz w:val="28"/>
          <w:szCs w:val="28"/>
        </w:rPr>
        <w:t>муз</w:t>
      </w:r>
      <w:r w:rsidR="009F6A43" w:rsidRPr="00910FFF">
        <w:rPr>
          <w:rFonts w:ascii="Times New Roman" w:hAnsi="Times New Roman" w:cs="Times New Roman"/>
          <w:sz w:val="28"/>
          <w:szCs w:val="28"/>
        </w:rPr>
        <w:t>ыкально – двигательные фантазии</w:t>
      </w:r>
      <w:r w:rsidR="002B33BC">
        <w:rPr>
          <w:rFonts w:ascii="Times New Roman" w:hAnsi="Times New Roman" w:cs="Times New Roman"/>
          <w:sz w:val="28"/>
          <w:szCs w:val="28"/>
        </w:rPr>
        <w:t>»</w:t>
      </w:r>
      <w:r w:rsidR="009F6A43" w:rsidRPr="00910FFF">
        <w:rPr>
          <w:rFonts w:ascii="Times New Roman" w:hAnsi="Times New Roman" w:cs="Times New Roman"/>
          <w:sz w:val="28"/>
          <w:szCs w:val="28"/>
        </w:rPr>
        <w:t xml:space="preserve"> – это двигательная импровизация под любую мелодию.</w:t>
      </w:r>
      <w:r w:rsidR="00BB0D3B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196621" w:rsidRPr="00910FFF">
        <w:rPr>
          <w:rFonts w:ascii="Times New Roman" w:hAnsi="Times New Roman" w:cs="Times New Roman"/>
          <w:sz w:val="28"/>
          <w:szCs w:val="28"/>
        </w:rPr>
        <w:t xml:space="preserve">В этом мне помогает </w:t>
      </w:r>
      <w:r w:rsidR="00BB0D3B" w:rsidRPr="00910FFF">
        <w:rPr>
          <w:rFonts w:ascii="Times New Roman" w:hAnsi="Times New Roman" w:cs="Times New Roman"/>
          <w:sz w:val="28"/>
          <w:szCs w:val="28"/>
        </w:rPr>
        <w:t>сборник И.</w:t>
      </w:r>
      <w:r w:rsidR="002B3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676" w:rsidRPr="00910FFF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DE5676" w:rsidRPr="00910F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5676" w:rsidRPr="00910FF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E5676" w:rsidRPr="00910FFF">
        <w:rPr>
          <w:rFonts w:ascii="Times New Roman" w:hAnsi="Times New Roman" w:cs="Times New Roman"/>
          <w:sz w:val="28"/>
          <w:szCs w:val="28"/>
        </w:rPr>
        <w:t>.</w:t>
      </w:r>
      <w:r w:rsidR="002B3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D3B" w:rsidRPr="00910FFF">
        <w:rPr>
          <w:rFonts w:ascii="Times New Roman" w:hAnsi="Times New Roman" w:cs="Times New Roman"/>
          <w:sz w:val="28"/>
          <w:szCs w:val="28"/>
        </w:rPr>
        <w:t>Но</w:t>
      </w:r>
      <w:r w:rsidR="009F6A43" w:rsidRPr="00910FFF">
        <w:rPr>
          <w:rFonts w:ascii="Times New Roman" w:hAnsi="Times New Roman" w:cs="Times New Roman"/>
          <w:sz w:val="28"/>
          <w:szCs w:val="28"/>
        </w:rPr>
        <w:t>воскольцевой</w:t>
      </w:r>
      <w:proofErr w:type="spellEnd"/>
      <w:r w:rsidR="009F6A43" w:rsidRPr="00910FFF">
        <w:rPr>
          <w:rFonts w:ascii="Times New Roman" w:hAnsi="Times New Roman" w:cs="Times New Roman"/>
          <w:sz w:val="28"/>
          <w:szCs w:val="28"/>
        </w:rPr>
        <w:t xml:space="preserve"> «Музыка и чудеса». </w:t>
      </w:r>
      <w:r w:rsidR="001C6BC1" w:rsidRPr="00910FFF">
        <w:rPr>
          <w:rFonts w:ascii="Times New Roman" w:hAnsi="Times New Roman" w:cs="Times New Roman"/>
          <w:sz w:val="28"/>
          <w:szCs w:val="28"/>
        </w:rPr>
        <w:t>Обычно этим видом деятельности мы занимаемся в конце занятия. Это содействует мышечному расслаблению</w:t>
      </w:r>
      <w:r w:rsidR="002B33BC">
        <w:rPr>
          <w:rFonts w:ascii="Times New Roman" w:hAnsi="Times New Roman" w:cs="Times New Roman"/>
          <w:sz w:val="28"/>
          <w:szCs w:val="28"/>
        </w:rPr>
        <w:t>,</w:t>
      </w:r>
      <w:r w:rsidR="001C6BC1" w:rsidRPr="00910FFF">
        <w:rPr>
          <w:rFonts w:ascii="Times New Roman" w:hAnsi="Times New Roman" w:cs="Times New Roman"/>
          <w:sz w:val="28"/>
          <w:szCs w:val="28"/>
        </w:rPr>
        <w:t xml:space="preserve"> эмоциональному раскрепощению, помогает снять усталость и напряжение, доставляет детям истинное удовольствие. Ребенок импровизирует с различными предметами</w:t>
      </w:r>
      <w:r w:rsidR="00E1345B" w:rsidRPr="00910FFF">
        <w:rPr>
          <w:rFonts w:ascii="Times New Roman" w:hAnsi="Times New Roman" w:cs="Times New Roman"/>
          <w:sz w:val="28"/>
          <w:szCs w:val="28"/>
        </w:rPr>
        <w:t>: шарфы разных цветов, перышки, снежинки из ткани и папиросной бумаги, искусственные листочки, ленты бумажные, атласные, капроновые разн</w:t>
      </w:r>
      <w:r w:rsidR="00A56186" w:rsidRPr="00910FFF">
        <w:rPr>
          <w:rFonts w:ascii="Times New Roman" w:hAnsi="Times New Roman" w:cs="Times New Roman"/>
          <w:sz w:val="28"/>
          <w:szCs w:val="28"/>
        </w:rPr>
        <w:t>ых цветов, кусочки ваты и т. д.</w:t>
      </w:r>
      <w:r w:rsidR="00E1345B" w:rsidRPr="00910FFF">
        <w:rPr>
          <w:rFonts w:ascii="Times New Roman" w:hAnsi="Times New Roman" w:cs="Times New Roman"/>
          <w:sz w:val="28"/>
          <w:szCs w:val="28"/>
        </w:rPr>
        <w:t xml:space="preserve"> Как происходит занятие? Сначала</w:t>
      </w:r>
      <w:r w:rsidR="00B4545B" w:rsidRPr="00910FFF">
        <w:rPr>
          <w:rFonts w:ascii="Times New Roman" w:hAnsi="Times New Roman" w:cs="Times New Roman"/>
          <w:sz w:val="28"/>
          <w:szCs w:val="28"/>
        </w:rPr>
        <w:t xml:space="preserve"> я играю какую-то пьесу или</w:t>
      </w:r>
      <w:r w:rsidR="00E1345B" w:rsidRPr="00910FFF">
        <w:rPr>
          <w:rFonts w:ascii="Times New Roman" w:hAnsi="Times New Roman" w:cs="Times New Roman"/>
          <w:sz w:val="28"/>
          <w:szCs w:val="28"/>
        </w:rPr>
        <w:t xml:space="preserve"> м</w:t>
      </w:r>
      <w:r w:rsidR="00A56186" w:rsidRPr="00910FFF">
        <w:rPr>
          <w:rFonts w:ascii="Times New Roman" w:hAnsi="Times New Roman" w:cs="Times New Roman"/>
          <w:sz w:val="28"/>
          <w:szCs w:val="28"/>
        </w:rPr>
        <w:t xml:space="preserve">ы слушаем диск с записью </w:t>
      </w:r>
      <w:r w:rsidR="000B7855" w:rsidRPr="00910FFF">
        <w:rPr>
          <w:rFonts w:ascii="Times New Roman" w:hAnsi="Times New Roman" w:cs="Times New Roman"/>
          <w:sz w:val="28"/>
          <w:szCs w:val="28"/>
        </w:rPr>
        <w:t>произведения. Например</w:t>
      </w:r>
      <w:r w:rsidR="002B33BC">
        <w:rPr>
          <w:rFonts w:ascii="Times New Roman" w:hAnsi="Times New Roman" w:cs="Times New Roman"/>
          <w:sz w:val="28"/>
          <w:szCs w:val="28"/>
        </w:rPr>
        <w:t>,</w:t>
      </w:r>
      <w:r w:rsidR="000B7855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B05A42" w:rsidRPr="00910FFF">
        <w:rPr>
          <w:rFonts w:ascii="Times New Roman" w:hAnsi="Times New Roman" w:cs="Times New Roman"/>
          <w:sz w:val="28"/>
          <w:szCs w:val="28"/>
        </w:rPr>
        <w:t>«</w:t>
      </w:r>
      <w:r w:rsidR="000B7855" w:rsidRPr="00910FFF">
        <w:rPr>
          <w:rFonts w:ascii="Times New Roman" w:hAnsi="Times New Roman" w:cs="Times New Roman"/>
          <w:sz w:val="28"/>
          <w:szCs w:val="28"/>
        </w:rPr>
        <w:t>Романс</w:t>
      </w:r>
      <w:r w:rsidR="00B05A42" w:rsidRPr="00910FFF">
        <w:rPr>
          <w:rFonts w:ascii="Times New Roman" w:hAnsi="Times New Roman" w:cs="Times New Roman"/>
          <w:sz w:val="28"/>
          <w:szCs w:val="28"/>
        </w:rPr>
        <w:t>»</w:t>
      </w:r>
      <w:r w:rsidR="000B7855" w:rsidRPr="00910FFF">
        <w:rPr>
          <w:rFonts w:ascii="Times New Roman" w:hAnsi="Times New Roman" w:cs="Times New Roman"/>
          <w:sz w:val="28"/>
          <w:szCs w:val="28"/>
        </w:rPr>
        <w:t xml:space="preserve"> Г. Свиридова из музыкальных иллюстраций к повести А. С. Пушкина «Метель». Затем определяем характер произведения.</w:t>
      </w:r>
      <w:r w:rsidR="00D8518A" w:rsidRPr="00910FFF">
        <w:rPr>
          <w:rFonts w:ascii="Times New Roman" w:hAnsi="Times New Roman" w:cs="Times New Roman"/>
          <w:sz w:val="28"/>
          <w:szCs w:val="28"/>
        </w:rPr>
        <w:t xml:space="preserve"> Музыка плавная, спокойная, задушевная. Спрашиваю: «Всегда ли характер остается </w:t>
      </w:r>
      <w:r w:rsidR="00D8518A" w:rsidRPr="00910FFF">
        <w:rPr>
          <w:rFonts w:ascii="Times New Roman" w:hAnsi="Times New Roman" w:cs="Times New Roman"/>
          <w:sz w:val="28"/>
          <w:szCs w:val="28"/>
        </w:rPr>
        <w:lastRenderedPageBreak/>
        <w:t>спокойным, плавным на протяжении всей пьесы, или он меняется?». Ребенок слышит, что музыка</w:t>
      </w:r>
      <w:r w:rsidR="002B1D51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D8518A" w:rsidRPr="00910FFF">
        <w:rPr>
          <w:rFonts w:ascii="Times New Roman" w:hAnsi="Times New Roman" w:cs="Times New Roman"/>
          <w:sz w:val="28"/>
          <w:szCs w:val="28"/>
        </w:rPr>
        <w:t>в середине звучит</w:t>
      </w:r>
      <w:r w:rsidR="00E1345B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2B1D51" w:rsidRPr="00910FFF">
        <w:rPr>
          <w:rFonts w:ascii="Times New Roman" w:hAnsi="Times New Roman" w:cs="Times New Roman"/>
          <w:sz w:val="28"/>
          <w:szCs w:val="28"/>
        </w:rPr>
        <w:t>громче, взволнованн</w:t>
      </w:r>
      <w:r w:rsidR="002B33BC">
        <w:rPr>
          <w:rFonts w:ascii="Times New Roman" w:hAnsi="Times New Roman" w:cs="Times New Roman"/>
          <w:sz w:val="28"/>
          <w:szCs w:val="28"/>
        </w:rPr>
        <w:t>о</w:t>
      </w:r>
      <w:r w:rsidR="002B1D51" w:rsidRPr="00910FFF">
        <w:rPr>
          <w:rFonts w:ascii="Times New Roman" w:hAnsi="Times New Roman" w:cs="Times New Roman"/>
          <w:sz w:val="28"/>
          <w:szCs w:val="28"/>
        </w:rPr>
        <w:t>. Затем начинаем подбирать атрибуты. Поскольку композитор написал музыку к повести, которая называется «Метель», будем предметы подбирать соответственно тематике.</w:t>
      </w:r>
      <w:r w:rsidR="00E252CD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2B1D51" w:rsidRPr="00910FFF">
        <w:rPr>
          <w:rFonts w:ascii="Times New Roman" w:hAnsi="Times New Roman" w:cs="Times New Roman"/>
          <w:sz w:val="28"/>
          <w:szCs w:val="28"/>
        </w:rPr>
        <w:t>Сюда хорошо подойдут белые шарфы, ленты, снежинки</w:t>
      </w:r>
      <w:r w:rsidR="00305209" w:rsidRPr="00910FFF">
        <w:rPr>
          <w:rFonts w:ascii="Times New Roman" w:hAnsi="Times New Roman" w:cs="Times New Roman"/>
          <w:sz w:val="28"/>
          <w:szCs w:val="28"/>
        </w:rPr>
        <w:t>. Сначала придумываем движения с предметами без музыки. Здесь нужно проявить фантазию. Первоначально большую часть движений придумывает педагог, а ученик действует по показу. Со временем активность ученика возрастает</w:t>
      </w:r>
      <w:r w:rsidR="00B05A42" w:rsidRPr="00910FFF">
        <w:rPr>
          <w:rFonts w:ascii="Times New Roman" w:hAnsi="Times New Roman" w:cs="Times New Roman"/>
          <w:sz w:val="28"/>
          <w:szCs w:val="28"/>
        </w:rPr>
        <w:t>, и  его танец приобретает не меньшую оригинальность. И так договариваемся, что движения должны быть плавные, спокойные. Это всевозможные наклоны туловища и рук</w:t>
      </w:r>
      <w:r w:rsidR="004509D8" w:rsidRPr="00910FFF">
        <w:rPr>
          <w:rFonts w:ascii="Times New Roman" w:hAnsi="Times New Roman" w:cs="Times New Roman"/>
          <w:sz w:val="28"/>
          <w:szCs w:val="28"/>
        </w:rPr>
        <w:t xml:space="preserve">, плавные кружения на месте, передача шарфа из </w:t>
      </w:r>
      <w:r w:rsidR="00604B16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4509D8" w:rsidRPr="00910FFF">
        <w:rPr>
          <w:rFonts w:ascii="Times New Roman" w:hAnsi="Times New Roman" w:cs="Times New Roman"/>
          <w:sz w:val="28"/>
          <w:szCs w:val="28"/>
        </w:rPr>
        <w:t xml:space="preserve">руки в </w:t>
      </w:r>
      <w:r w:rsidR="00604B16">
        <w:rPr>
          <w:rFonts w:ascii="Times New Roman" w:hAnsi="Times New Roman" w:cs="Times New Roman"/>
          <w:sz w:val="28"/>
          <w:szCs w:val="28"/>
        </w:rPr>
        <w:t>другую</w:t>
      </w:r>
      <w:r w:rsidR="004509D8" w:rsidRPr="00910FFF">
        <w:rPr>
          <w:rFonts w:ascii="Times New Roman" w:hAnsi="Times New Roman" w:cs="Times New Roman"/>
          <w:sz w:val="28"/>
          <w:szCs w:val="28"/>
        </w:rPr>
        <w:t xml:space="preserve">, спокойные взмахи шарфом вверх и вниз, небольшие приседания с поворотами туловища и т.д. Когда музыка звучит более взволнованно на более яркой динамике, соответственно меняем характер движений. </w:t>
      </w:r>
      <w:r w:rsidR="003E34CD" w:rsidRPr="00910FFF">
        <w:rPr>
          <w:rFonts w:ascii="Times New Roman" w:hAnsi="Times New Roman" w:cs="Times New Roman"/>
          <w:sz w:val="28"/>
          <w:szCs w:val="28"/>
        </w:rPr>
        <w:t>Можно включить легкий бег по кругу, более резкие взмахи шарфом и т.д. С окончанием музыки движение прекращается, нужно остановиться, приняв красивую позу.</w:t>
      </w:r>
      <w:r w:rsidR="009F6A43" w:rsidRPr="00910FFF">
        <w:rPr>
          <w:rFonts w:ascii="Times New Roman" w:hAnsi="Times New Roman" w:cs="Times New Roman"/>
          <w:sz w:val="28"/>
          <w:szCs w:val="28"/>
        </w:rPr>
        <w:t xml:space="preserve"> Такие занятия</w:t>
      </w:r>
      <w:r w:rsidR="003E34CD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9F6A43" w:rsidRPr="00910FFF">
        <w:rPr>
          <w:rFonts w:ascii="Times New Roman" w:hAnsi="Times New Roman" w:cs="Times New Roman"/>
          <w:sz w:val="28"/>
          <w:szCs w:val="28"/>
        </w:rPr>
        <w:t>прививают детям любовь к музыке, желание ее слушать понимать и наслаждаться ею. Они развивают у ребенка эмоциональную отзывчивость, двигательную активность, способность к творчеству, воображение, развивают музыкальное мышление.</w:t>
      </w:r>
    </w:p>
    <w:p w:rsidR="00604B16" w:rsidRDefault="0003264F" w:rsidP="00604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FF">
        <w:rPr>
          <w:rFonts w:ascii="Times New Roman" w:hAnsi="Times New Roman" w:cs="Times New Roman"/>
          <w:sz w:val="28"/>
          <w:szCs w:val="28"/>
        </w:rPr>
        <w:t xml:space="preserve">Приступая к игре на инструменте, я прошу </w:t>
      </w:r>
      <w:r w:rsidR="0026656B" w:rsidRPr="00910FFF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Pr="00910FFF">
        <w:rPr>
          <w:rFonts w:ascii="Times New Roman" w:hAnsi="Times New Roman" w:cs="Times New Roman"/>
          <w:sz w:val="28"/>
          <w:szCs w:val="28"/>
        </w:rPr>
        <w:t>принести свои любимые книжки с яркими картинками. Детишки очень часто приносят русские народные сказки «Про колобок», «Репку»</w:t>
      </w:r>
      <w:r w:rsidR="00076C36" w:rsidRPr="00910FFF">
        <w:rPr>
          <w:rFonts w:ascii="Times New Roman" w:hAnsi="Times New Roman" w:cs="Times New Roman"/>
          <w:sz w:val="28"/>
          <w:szCs w:val="28"/>
        </w:rPr>
        <w:t xml:space="preserve">, «Лисичку и серого волка» и я предлагаю </w:t>
      </w:r>
      <w:r w:rsidR="006400D4" w:rsidRPr="00910FFF">
        <w:rPr>
          <w:rFonts w:ascii="Times New Roman" w:hAnsi="Times New Roman" w:cs="Times New Roman"/>
          <w:sz w:val="28"/>
          <w:szCs w:val="28"/>
        </w:rPr>
        <w:t xml:space="preserve">им </w:t>
      </w:r>
      <w:r w:rsidR="00076C36" w:rsidRPr="00910FFF">
        <w:rPr>
          <w:rFonts w:ascii="Times New Roman" w:hAnsi="Times New Roman" w:cs="Times New Roman"/>
          <w:sz w:val="28"/>
          <w:szCs w:val="28"/>
        </w:rPr>
        <w:t>сочинить музыкальную сказку. Опыта</w:t>
      </w:r>
      <w:r w:rsidR="00604B16">
        <w:rPr>
          <w:rFonts w:ascii="Times New Roman" w:hAnsi="Times New Roman" w:cs="Times New Roman"/>
          <w:sz w:val="28"/>
          <w:szCs w:val="28"/>
        </w:rPr>
        <w:t>,</w:t>
      </w:r>
      <w:r w:rsidR="00076C36" w:rsidRPr="00910FFF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04B16">
        <w:rPr>
          <w:rFonts w:ascii="Times New Roman" w:hAnsi="Times New Roman" w:cs="Times New Roman"/>
          <w:sz w:val="28"/>
          <w:szCs w:val="28"/>
        </w:rPr>
        <w:t>,</w:t>
      </w:r>
      <w:r w:rsidR="00076C36" w:rsidRPr="00910FFF">
        <w:rPr>
          <w:rFonts w:ascii="Times New Roman" w:hAnsi="Times New Roman" w:cs="Times New Roman"/>
          <w:sz w:val="28"/>
          <w:szCs w:val="28"/>
        </w:rPr>
        <w:t xml:space="preserve"> у ребенка нет, поэтому сначала рассказываю и и</w:t>
      </w:r>
      <w:r w:rsidR="006400D4" w:rsidRPr="00910FFF">
        <w:rPr>
          <w:rFonts w:ascii="Times New Roman" w:hAnsi="Times New Roman" w:cs="Times New Roman"/>
          <w:sz w:val="28"/>
          <w:szCs w:val="28"/>
        </w:rPr>
        <w:t xml:space="preserve">ллюстрирую сказку </w:t>
      </w:r>
      <w:r w:rsidR="00076C36" w:rsidRPr="00910FFF">
        <w:rPr>
          <w:rFonts w:ascii="Times New Roman" w:hAnsi="Times New Roman" w:cs="Times New Roman"/>
          <w:sz w:val="28"/>
          <w:szCs w:val="28"/>
        </w:rPr>
        <w:t>сама, а ребенок активно слушает. Но</w:t>
      </w:r>
      <w:r w:rsidR="000732C9" w:rsidRPr="00910FFF">
        <w:rPr>
          <w:rFonts w:ascii="Times New Roman" w:hAnsi="Times New Roman" w:cs="Times New Roman"/>
          <w:sz w:val="28"/>
          <w:szCs w:val="28"/>
        </w:rPr>
        <w:t>,</w:t>
      </w:r>
      <w:r w:rsidR="00076C36" w:rsidRPr="00910FFF">
        <w:rPr>
          <w:rFonts w:ascii="Times New Roman" w:hAnsi="Times New Roman" w:cs="Times New Roman"/>
          <w:sz w:val="28"/>
          <w:szCs w:val="28"/>
        </w:rPr>
        <w:t xml:space="preserve">  как правило</w:t>
      </w:r>
      <w:r w:rsidR="003C0D65" w:rsidRPr="00910FFF">
        <w:rPr>
          <w:rFonts w:ascii="Times New Roman" w:hAnsi="Times New Roman" w:cs="Times New Roman"/>
          <w:sz w:val="28"/>
          <w:szCs w:val="28"/>
        </w:rPr>
        <w:t>,</w:t>
      </w:r>
      <w:r w:rsidR="007A5560" w:rsidRPr="00910FFF">
        <w:rPr>
          <w:rFonts w:ascii="Times New Roman" w:hAnsi="Times New Roman" w:cs="Times New Roman"/>
          <w:sz w:val="28"/>
          <w:szCs w:val="28"/>
        </w:rPr>
        <w:t xml:space="preserve"> ему</w:t>
      </w:r>
      <w:r w:rsidR="00076C36" w:rsidRPr="00910FFF">
        <w:rPr>
          <w:rFonts w:ascii="Times New Roman" w:hAnsi="Times New Roman" w:cs="Times New Roman"/>
          <w:sz w:val="28"/>
          <w:szCs w:val="28"/>
        </w:rPr>
        <w:t xml:space="preserve"> с нетерпением хочется самому изобразить</w:t>
      </w:r>
      <w:r w:rsidR="00242364" w:rsidRPr="00910FFF">
        <w:rPr>
          <w:rFonts w:ascii="Times New Roman" w:hAnsi="Times New Roman" w:cs="Times New Roman"/>
          <w:sz w:val="28"/>
          <w:szCs w:val="28"/>
        </w:rPr>
        <w:t>,</w:t>
      </w:r>
      <w:r w:rsidR="007A5560" w:rsidRPr="00910FFF">
        <w:rPr>
          <w:rFonts w:ascii="Times New Roman" w:hAnsi="Times New Roman" w:cs="Times New Roman"/>
          <w:sz w:val="28"/>
          <w:szCs w:val="28"/>
        </w:rPr>
        <w:t xml:space="preserve"> как колобок катится по клавишам на глиссандо, как зайчик прыгает</w:t>
      </w:r>
      <w:r w:rsidR="00B4545B" w:rsidRPr="00910FFF">
        <w:rPr>
          <w:rFonts w:ascii="Times New Roman" w:hAnsi="Times New Roman" w:cs="Times New Roman"/>
          <w:sz w:val="28"/>
          <w:szCs w:val="28"/>
        </w:rPr>
        <w:t xml:space="preserve"> по клавиатуре</w:t>
      </w:r>
      <w:r w:rsidR="007A5560" w:rsidRPr="00910FFF">
        <w:rPr>
          <w:rFonts w:ascii="Times New Roman" w:hAnsi="Times New Roman" w:cs="Times New Roman"/>
          <w:sz w:val="28"/>
          <w:szCs w:val="28"/>
        </w:rPr>
        <w:t xml:space="preserve"> секундами, как медведь идет</w:t>
      </w:r>
      <w:r w:rsidR="00FE7728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7A5560" w:rsidRPr="00910FFF">
        <w:rPr>
          <w:rFonts w:ascii="Times New Roman" w:hAnsi="Times New Roman" w:cs="Times New Roman"/>
          <w:sz w:val="28"/>
          <w:szCs w:val="28"/>
        </w:rPr>
        <w:t>по лесу</w:t>
      </w:r>
      <w:r w:rsidR="00FE7728" w:rsidRPr="00910FFF">
        <w:rPr>
          <w:rFonts w:ascii="Times New Roman" w:hAnsi="Times New Roman" w:cs="Times New Roman"/>
          <w:sz w:val="28"/>
          <w:szCs w:val="28"/>
        </w:rPr>
        <w:t>, при этом в ход идут кулачки по низкому регистру.</w:t>
      </w:r>
      <w:r w:rsidR="000524F7" w:rsidRPr="00910FFF">
        <w:rPr>
          <w:rFonts w:ascii="Times New Roman" w:hAnsi="Times New Roman" w:cs="Times New Roman"/>
          <w:sz w:val="28"/>
          <w:szCs w:val="28"/>
        </w:rPr>
        <w:t xml:space="preserve"> В такой работе царит творческая атмосфера. Ребенок полностью поглощён этим занятием. </w:t>
      </w:r>
      <w:r w:rsidR="0042371A" w:rsidRPr="00910FF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E01D7" w:rsidRPr="00910FFF">
        <w:rPr>
          <w:rFonts w:ascii="Times New Roman" w:hAnsi="Times New Roman" w:cs="Times New Roman"/>
          <w:sz w:val="28"/>
          <w:szCs w:val="28"/>
        </w:rPr>
        <w:t>звуко</w:t>
      </w:r>
      <w:r w:rsidR="0042371A" w:rsidRPr="00910FFF">
        <w:rPr>
          <w:rFonts w:ascii="Times New Roman" w:hAnsi="Times New Roman" w:cs="Times New Roman"/>
          <w:sz w:val="28"/>
          <w:szCs w:val="28"/>
        </w:rPr>
        <w:t xml:space="preserve">подражание различным жизненным явлениям, поведению сказочных героев </w:t>
      </w:r>
      <w:r w:rsidR="008210E1" w:rsidRPr="00910FFF">
        <w:rPr>
          <w:rFonts w:ascii="Times New Roman" w:hAnsi="Times New Roman" w:cs="Times New Roman"/>
          <w:sz w:val="28"/>
          <w:szCs w:val="28"/>
        </w:rPr>
        <w:t xml:space="preserve">он </w:t>
      </w:r>
      <w:r w:rsidR="0042371A" w:rsidRPr="00910FFF">
        <w:rPr>
          <w:rFonts w:ascii="Times New Roman" w:hAnsi="Times New Roman" w:cs="Times New Roman"/>
          <w:sz w:val="28"/>
          <w:szCs w:val="28"/>
        </w:rPr>
        <w:t>приобщается к звучанию инструмента</w:t>
      </w:r>
      <w:r w:rsidR="00BE01D7" w:rsidRPr="00910FFF">
        <w:rPr>
          <w:rFonts w:ascii="Times New Roman" w:hAnsi="Times New Roman" w:cs="Times New Roman"/>
          <w:sz w:val="28"/>
          <w:szCs w:val="28"/>
        </w:rPr>
        <w:t xml:space="preserve">, развивает свою фантазию, он творит. </w:t>
      </w:r>
      <w:r w:rsidR="00CB19AB" w:rsidRPr="00910FFF">
        <w:rPr>
          <w:rFonts w:ascii="Times New Roman" w:hAnsi="Times New Roman" w:cs="Times New Roman"/>
          <w:sz w:val="28"/>
          <w:szCs w:val="28"/>
        </w:rPr>
        <w:t>Но любое звукоподражание в музыке, например</w:t>
      </w:r>
      <w:r w:rsidR="00604B16">
        <w:rPr>
          <w:rFonts w:ascii="Times New Roman" w:hAnsi="Times New Roman" w:cs="Times New Roman"/>
          <w:sz w:val="28"/>
          <w:szCs w:val="28"/>
        </w:rPr>
        <w:t>,</w:t>
      </w:r>
      <w:r w:rsidR="00CB19AB" w:rsidRPr="00910FFF">
        <w:rPr>
          <w:rFonts w:ascii="Times New Roman" w:hAnsi="Times New Roman" w:cs="Times New Roman"/>
          <w:sz w:val="28"/>
          <w:szCs w:val="28"/>
        </w:rPr>
        <w:t xml:space="preserve"> мяуканье котенка, всегда эмоционально окрашено: оно может быть жалобным или веселым, беззаботным и игривым.</w:t>
      </w:r>
      <w:r w:rsidR="00CE5884" w:rsidRPr="00910FFF">
        <w:rPr>
          <w:rFonts w:ascii="Times New Roman" w:hAnsi="Times New Roman" w:cs="Times New Roman"/>
          <w:sz w:val="28"/>
          <w:szCs w:val="28"/>
        </w:rPr>
        <w:t xml:space="preserve"> Поэтому, изображая голодного злого волка, стараемся придать музыке грозный, устрашающий характер, используя более громкий звук, низкий регистр</w:t>
      </w:r>
      <w:r w:rsidR="004A5CF0" w:rsidRPr="00910FFF">
        <w:rPr>
          <w:rFonts w:ascii="Times New Roman" w:hAnsi="Times New Roman" w:cs="Times New Roman"/>
          <w:sz w:val="28"/>
          <w:szCs w:val="28"/>
        </w:rPr>
        <w:t>. Испугавшегося колобка договариваемся изобразить</w:t>
      </w:r>
      <w:r w:rsidR="00426288" w:rsidRPr="00910FFF">
        <w:rPr>
          <w:rFonts w:ascii="Times New Roman" w:hAnsi="Times New Roman" w:cs="Times New Roman"/>
          <w:sz w:val="28"/>
          <w:szCs w:val="28"/>
        </w:rPr>
        <w:t xml:space="preserve"> с помощью тихой динамики, упрашивающих жалобных секунд. </w:t>
      </w:r>
      <w:r w:rsidR="00EE79F8" w:rsidRPr="00910FFF">
        <w:rPr>
          <w:rFonts w:ascii="Times New Roman" w:hAnsi="Times New Roman" w:cs="Times New Roman"/>
          <w:sz w:val="28"/>
          <w:szCs w:val="28"/>
        </w:rPr>
        <w:t>Пусть,</w:t>
      </w:r>
      <w:r w:rsidR="003C0D65" w:rsidRPr="00910FFF">
        <w:rPr>
          <w:rFonts w:ascii="Times New Roman" w:hAnsi="Times New Roman" w:cs="Times New Roman"/>
          <w:sz w:val="28"/>
          <w:szCs w:val="28"/>
        </w:rPr>
        <w:t xml:space="preserve"> до высокой музыки еще далеко,</w:t>
      </w:r>
      <w:r w:rsidR="00EE79F8" w:rsidRPr="00910FFF">
        <w:rPr>
          <w:rFonts w:ascii="Times New Roman" w:hAnsi="Times New Roman" w:cs="Times New Roman"/>
          <w:sz w:val="28"/>
          <w:szCs w:val="28"/>
        </w:rPr>
        <w:t xml:space="preserve"> но те </w:t>
      </w:r>
      <w:r w:rsidR="00EE79F8" w:rsidRPr="00910FFF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выразительные интонации, которые ребенок </w:t>
      </w:r>
      <w:r w:rsidR="00DB5ED8" w:rsidRPr="00910FFF">
        <w:rPr>
          <w:rFonts w:ascii="Times New Roman" w:hAnsi="Times New Roman" w:cs="Times New Roman"/>
          <w:sz w:val="28"/>
          <w:szCs w:val="28"/>
        </w:rPr>
        <w:t xml:space="preserve">пытается </w:t>
      </w:r>
      <w:r w:rsidR="00EE79F8" w:rsidRPr="00910FFF">
        <w:rPr>
          <w:rFonts w:ascii="Times New Roman" w:hAnsi="Times New Roman" w:cs="Times New Roman"/>
          <w:sz w:val="28"/>
          <w:szCs w:val="28"/>
        </w:rPr>
        <w:t>передать, воссоздавая образ сказочного героя</w:t>
      </w:r>
      <w:r w:rsidR="003C0D65" w:rsidRPr="00910FFF">
        <w:rPr>
          <w:rFonts w:ascii="Times New Roman" w:hAnsi="Times New Roman" w:cs="Times New Roman"/>
          <w:sz w:val="28"/>
          <w:szCs w:val="28"/>
        </w:rPr>
        <w:t>,</w:t>
      </w:r>
      <w:r w:rsidR="00EE79F8" w:rsidRPr="00910FFF">
        <w:rPr>
          <w:rFonts w:ascii="Times New Roman" w:hAnsi="Times New Roman" w:cs="Times New Roman"/>
          <w:sz w:val="28"/>
          <w:szCs w:val="28"/>
        </w:rPr>
        <w:t xml:space="preserve"> имеют эмоциональную</w:t>
      </w:r>
      <w:r w:rsidR="00DB5ED8"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EE79F8" w:rsidRPr="00910FFF">
        <w:rPr>
          <w:rFonts w:ascii="Times New Roman" w:hAnsi="Times New Roman" w:cs="Times New Roman"/>
          <w:sz w:val="28"/>
          <w:szCs w:val="28"/>
        </w:rPr>
        <w:t>окраску</w:t>
      </w:r>
      <w:r w:rsidR="00DB5ED8" w:rsidRPr="00910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CD" w:rsidRPr="00604B16" w:rsidRDefault="00DB5ED8" w:rsidP="00604B16">
      <w:pPr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910FFF">
        <w:rPr>
          <w:rFonts w:ascii="Times New Roman" w:hAnsi="Times New Roman" w:cs="Times New Roman"/>
          <w:sz w:val="28"/>
          <w:szCs w:val="28"/>
        </w:rPr>
        <w:t xml:space="preserve">Различение эмоциональных состояний </w:t>
      </w:r>
      <w:r w:rsidR="000732C9" w:rsidRPr="00910FFF">
        <w:rPr>
          <w:rFonts w:ascii="Times New Roman" w:hAnsi="Times New Roman" w:cs="Times New Roman"/>
          <w:sz w:val="28"/>
          <w:szCs w:val="28"/>
        </w:rPr>
        <w:t>является чрезвычайно важным</w:t>
      </w:r>
      <w:r w:rsidRPr="00910FFF">
        <w:rPr>
          <w:rFonts w:ascii="Times New Roman" w:hAnsi="Times New Roman" w:cs="Times New Roman"/>
          <w:sz w:val="28"/>
          <w:szCs w:val="28"/>
        </w:rPr>
        <w:t xml:space="preserve"> </w:t>
      </w:r>
      <w:r w:rsidR="000732C9" w:rsidRPr="00910FFF">
        <w:rPr>
          <w:rFonts w:ascii="Times New Roman" w:hAnsi="Times New Roman" w:cs="Times New Roman"/>
          <w:sz w:val="28"/>
          <w:szCs w:val="28"/>
        </w:rPr>
        <w:t>для понимания ребенком сущности музыкального искусства как искусства, выражающего чувства, переживания, настроения, существующие в реальной жизни.</w:t>
      </w:r>
      <w:bookmarkStart w:id="0" w:name="_GoBack"/>
      <w:bookmarkEnd w:id="0"/>
    </w:p>
    <w:p w:rsidR="00E252CD" w:rsidRPr="00FD704D" w:rsidRDefault="00E252CD" w:rsidP="00910F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704D">
        <w:rPr>
          <w:rFonts w:ascii="Times New Roman" w:hAnsi="Times New Roman" w:cs="Times New Roman"/>
          <w:b/>
          <w:sz w:val="28"/>
        </w:rPr>
        <w:t>Список использованной литературы:</w:t>
      </w:r>
    </w:p>
    <w:p w:rsidR="00E252CD" w:rsidRPr="00910FFF" w:rsidRDefault="00E252CD" w:rsidP="00910FFF">
      <w:pPr>
        <w:spacing w:after="0"/>
        <w:jc w:val="both"/>
        <w:rPr>
          <w:rFonts w:ascii="Times New Roman" w:hAnsi="Times New Roman" w:cs="Times New Roman"/>
          <w:sz w:val="28"/>
        </w:rPr>
      </w:pPr>
      <w:r w:rsidRPr="00910FFF">
        <w:rPr>
          <w:rFonts w:ascii="Times New Roman" w:hAnsi="Times New Roman" w:cs="Times New Roman"/>
          <w:sz w:val="28"/>
        </w:rPr>
        <w:t>Ветлуги</w:t>
      </w:r>
      <w:r w:rsidR="00910FFF" w:rsidRPr="00910FFF">
        <w:rPr>
          <w:rFonts w:ascii="Times New Roman" w:hAnsi="Times New Roman" w:cs="Times New Roman"/>
          <w:sz w:val="28"/>
        </w:rPr>
        <w:t xml:space="preserve">на </w:t>
      </w:r>
      <w:r w:rsidR="00910FFF" w:rsidRPr="00910FFF">
        <w:rPr>
          <w:rFonts w:ascii="Times New Roman" w:hAnsi="Times New Roman" w:cs="Times New Roman"/>
          <w:sz w:val="28"/>
        </w:rPr>
        <w:t>Н.</w:t>
      </w:r>
      <w:r w:rsidR="00910FFF" w:rsidRPr="00910FFF">
        <w:rPr>
          <w:rFonts w:ascii="Times New Roman" w:hAnsi="Times New Roman" w:cs="Times New Roman"/>
          <w:sz w:val="28"/>
        </w:rPr>
        <w:t xml:space="preserve"> Музыкальны</w:t>
      </w:r>
      <w:r w:rsidR="00910FFF">
        <w:rPr>
          <w:rFonts w:ascii="Times New Roman" w:hAnsi="Times New Roman" w:cs="Times New Roman"/>
          <w:sz w:val="28"/>
        </w:rPr>
        <w:t>й</w:t>
      </w:r>
      <w:r w:rsidR="00910FFF" w:rsidRPr="00910FFF">
        <w:rPr>
          <w:rFonts w:ascii="Times New Roman" w:hAnsi="Times New Roman" w:cs="Times New Roman"/>
          <w:sz w:val="28"/>
        </w:rPr>
        <w:t xml:space="preserve"> букварь. - М.: Музыка</w:t>
      </w:r>
      <w:r w:rsidRPr="00910FFF">
        <w:rPr>
          <w:rFonts w:ascii="Times New Roman" w:hAnsi="Times New Roman" w:cs="Times New Roman"/>
          <w:sz w:val="28"/>
        </w:rPr>
        <w:t>,1986.</w:t>
      </w:r>
    </w:p>
    <w:p w:rsidR="00E252CD" w:rsidRPr="00910FFF" w:rsidRDefault="00E252CD" w:rsidP="00910FF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10FFF">
        <w:rPr>
          <w:rFonts w:ascii="Times New Roman" w:hAnsi="Times New Roman" w:cs="Times New Roman"/>
          <w:sz w:val="28"/>
        </w:rPr>
        <w:t>Каплунова</w:t>
      </w:r>
      <w:proofErr w:type="spellEnd"/>
      <w:r w:rsidR="00910FFF" w:rsidRPr="00910FFF">
        <w:rPr>
          <w:rFonts w:ascii="Times New Roman" w:hAnsi="Times New Roman" w:cs="Times New Roman"/>
          <w:sz w:val="28"/>
        </w:rPr>
        <w:t xml:space="preserve"> </w:t>
      </w:r>
      <w:r w:rsidR="00910FFF" w:rsidRPr="00910FFF">
        <w:rPr>
          <w:rFonts w:ascii="Times New Roman" w:hAnsi="Times New Roman" w:cs="Times New Roman"/>
          <w:sz w:val="28"/>
        </w:rPr>
        <w:t>И.</w:t>
      </w:r>
      <w:r w:rsidR="00910FFF" w:rsidRPr="00910FFF">
        <w:rPr>
          <w:rFonts w:ascii="Times New Roman" w:hAnsi="Times New Roman" w:cs="Times New Roman"/>
          <w:sz w:val="28"/>
        </w:rPr>
        <w:t>,</w:t>
      </w:r>
      <w:r w:rsidRPr="00910F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0FFF" w:rsidRPr="00910FFF">
        <w:rPr>
          <w:rFonts w:ascii="Times New Roman" w:hAnsi="Times New Roman" w:cs="Times New Roman"/>
          <w:sz w:val="28"/>
        </w:rPr>
        <w:t>Новоскольцева</w:t>
      </w:r>
      <w:proofErr w:type="spellEnd"/>
      <w:r w:rsidR="00910FFF" w:rsidRPr="00910FFF">
        <w:rPr>
          <w:rFonts w:ascii="Times New Roman" w:hAnsi="Times New Roman" w:cs="Times New Roman"/>
          <w:sz w:val="28"/>
        </w:rPr>
        <w:t xml:space="preserve"> </w:t>
      </w:r>
      <w:r w:rsidR="00910FFF" w:rsidRPr="00910FFF">
        <w:rPr>
          <w:rFonts w:ascii="Times New Roman" w:hAnsi="Times New Roman" w:cs="Times New Roman"/>
          <w:sz w:val="28"/>
        </w:rPr>
        <w:t>И.</w:t>
      </w:r>
      <w:r w:rsidR="00910FFF" w:rsidRPr="00910FFF">
        <w:rPr>
          <w:rFonts w:ascii="Times New Roman" w:hAnsi="Times New Roman" w:cs="Times New Roman"/>
          <w:sz w:val="28"/>
        </w:rPr>
        <w:t xml:space="preserve"> Музыка и чудеса.</w:t>
      </w:r>
      <w:r w:rsidRPr="00910FFF">
        <w:rPr>
          <w:rFonts w:ascii="Times New Roman" w:hAnsi="Times New Roman" w:cs="Times New Roman"/>
          <w:sz w:val="28"/>
        </w:rPr>
        <w:t xml:space="preserve"> - С.-</w:t>
      </w:r>
      <w:r w:rsidR="00910FFF" w:rsidRPr="00910FFF">
        <w:rPr>
          <w:rFonts w:ascii="Times New Roman" w:hAnsi="Times New Roman" w:cs="Times New Roman"/>
          <w:sz w:val="28"/>
        </w:rPr>
        <w:t xml:space="preserve">Петербург: </w:t>
      </w:r>
      <w:r w:rsidRPr="00910FFF">
        <w:rPr>
          <w:rFonts w:ascii="Times New Roman" w:hAnsi="Times New Roman" w:cs="Times New Roman"/>
          <w:sz w:val="28"/>
        </w:rPr>
        <w:t>Композитор, 2000.</w:t>
      </w:r>
    </w:p>
    <w:p w:rsidR="00E252CD" w:rsidRPr="00910FFF" w:rsidRDefault="00910FFF" w:rsidP="00910FF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10FFF">
        <w:rPr>
          <w:rFonts w:ascii="Times New Roman" w:hAnsi="Times New Roman" w:cs="Times New Roman"/>
          <w:sz w:val="28"/>
        </w:rPr>
        <w:t>Радынова</w:t>
      </w:r>
      <w:proofErr w:type="spellEnd"/>
      <w:r w:rsidRPr="00910FFF">
        <w:rPr>
          <w:rFonts w:ascii="Times New Roman" w:hAnsi="Times New Roman" w:cs="Times New Roman"/>
          <w:sz w:val="28"/>
        </w:rPr>
        <w:t xml:space="preserve"> О.П. </w:t>
      </w:r>
      <w:r w:rsidR="00E252CD" w:rsidRPr="00910FFF">
        <w:rPr>
          <w:rFonts w:ascii="Times New Roman" w:hAnsi="Times New Roman" w:cs="Times New Roman"/>
          <w:sz w:val="28"/>
        </w:rPr>
        <w:t>Му</w:t>
      </w:r>
      <w:r w:rsidRPr="00910FFF">
        <w:rPr>
          <w:rFonts w:ascii="Times New Roman" w:hAnsi="Times New Roman" w:cs="Times New Roman"/>
          <w:sz w:val="28"/>
        </w:rPr>
        <w:t xml:space="preserve">зыкальное развитие детей. – М.: </w:t>
      </w:r>
      <w:r w:rsidR="00E252CD" w:rsidRPr="00910FFF">
        <w:rPr>
          <w:rFonts w:ascii="Times New Roman" w:hAnsi="Times New Roman" w:cs="Times New Roman"/>
          <w:sz w:val="28"/>
        </w:rPr>
        <w:t>Гуманитарный издательский центр ВЛАДОС, 1997.</w:t>
      </w:r>
    </w:p>
    <w:p w:rsidR="00E252CD" w:rsidRPr="00910FFF" w:rsidRDefault="00910FFF" w:rsidP="00910FF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10FFF">
        <w:rPr>
          <w:rFonts w:ascii="Times New Roman" w:hAnsi="Times New Roman" w:cs="Times New Roman"/>
          <w:sz w:val="28"/>
        </w:rPr>
        <w:t>Радынова</w:t>
      </w:r>
      <w:proofErr w:type="spellEnd"/>
      <w:r w:rsidRPr="00910FFF">
        <w:rPr>
          <w:rFonts w:ascii="Times New Roman" w:hAnsi="Times New Roman" w:cs="Times New Roman"/>
          <w:sz w:val="28"/>
        </w:rPr>
        <w:t xml:space="preserve"> О.П. Музыкальные шедевры.</w:t>
      </w:r>
      <w:r w:rsidR="00E252CD" w:rsidRPr="00910FFF">
        <w:rPr>
          <w:rFonts w:ascii="Times New Roman" w:hAnsi="Times New Roman" w:cs="Times New Roman"/>
          <w:sz w:val="28"/>
        </w:rPr>
        <w:t xml:space="preserve"> Авторская программа</w:t>
      </w:r>
      <w:r w:rsidRPr="00910FFF">
        <w:rPr>
          <w:rFonts w:ascii="Times New Roman" w:hAnsi="Times New Roman" w:cs="Times New Roman"/>
          <w:sz w:val="28"/>
        </w:rPr>
        <w:t>. -</w:t>
      </w:r>
      <w:r w:rsidR="00E252CD" w:rsidRPr="00910FFF">
        <w:rPr>
          <w:rFonts w:ascii="Times New Roman" w:hAnsi="Times New Roman" w:cs="Times New Roman"/>
          <w:sz w:val="28"/>
        </w:rPr>
        <w:t>Издательство ГНОМ и</w:t>
      </w:r>
      <w:proofErr w:type="gramStart"/>
      <w:r w:rsidR="00E252CD" w:rsidRPr="00910FFF">
        <w:rPr>
          <w:rFonts w:ascii="Times New Roman" w:hAnsi="Times New Roman" w:cs="Times New Roman"/>
          <w:sz w:val="28"/>
        </w:rPr>
        <w:t xml:space="preserve"> Д</w:t>
      </w:r>
      <w:proofErr w:type="gramEnd"/>
      <w:r w:rsidR="00E252CD" w:rsidRPr="00910FFF">
        <w:rPr>
          <w:rFonts w:ascii="Times New Roman" w:hAnsi="Times New Roman" w:cs="Times New Roman"/>
          <w:sz w:val="28"/>
        </w:rPr>
        <w:t>, 2000.</w:t>
      </w:r>
    </w:p>
    <w:p w:rsidR="00E252CD" w:rsidRPr="00FD704D" w:rsidRDefault="00E252CD" w:rsidP="00910FF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252CD" w:rsidRPr="00E252CD" w:rsidRDefault="00E252CD" w:rsidP="00910FFF">
      <w:pPr>
        <w:spacing w:after="0"/>
        <w:jc w:val="both"/>
        <w:rPr>
          <w:b/>
          <w:sz w:val="28"/>
        </w:rPr>
      </w:pPr>
    </w:p>
    <w:p w:rsidR="00841445" w:rsidRPr="00AD38BC" w:rsidRDefault="00841445" w:rsidP="00AD38BC">
      <w:pPr>
        <w:jc w:val="both"/>
        <w:rPr>
          <w:sz w:val="28"/>
        </w:rPr>
      </w:pPr>
    </w:p>
    <w:sectPr w:rsidR="00841445" w:rsidRPr="00AD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A3"/>
    <w:rsid w:val="0003264F"/>
    <w:rsid w:val="00041B35"/>
    <w:rsid w:val="00042AC5"/>
    <w:rsid w:val="00043677"/>
    <w:rsid w:val="00043922"/>
    <w:rsid w:val="00051EDE"/>
    <w:rsid w:val="000524F7"/>
    <w:rsid w:val="000732C9"/>
    <w:rsid w:val="00076C36"/>
    <w:rsid w:val="00085065"/>
    <w:rsid w:val="000B0100"/>
    <w:rsid w:val="000B7855"/>
    <w:rsid w:val="001445E8"/>
    <w:rsid w:val="001647B4"/>
    <w:rsid w:val="001945CA"/>
    <w:rsid w:val="00196621"/>
    <w:rsid w:val="001A1E5D"/>
    <w:rsid w:val="001A2A22"/>
    <w:rsid w:val="001C6BC1"/>
    <w:rsid w:val="001E7166"/>
    <w:rsid w:val="00213DE3"/>
    <w:rsid w:val="0021492F"/>
    <w:rsid w:val="00242364"/>
    <w:rsid w:val="0026656B"/>
    <w:rsid w:val="002819DC"/>
    <w:rsid w:val="002868D9"/>
    <w:rsid w:val="00290DBC"/>
    <w:rsid w:val="002B1D51"/>
    <w:rsid w:val="002B33BC"/>
    <w:rsid w:val="002D2CDD"/>
    <w:rsid w:val="00305209"/>
    <w:rsid w:val="00383B81"/>
    <w:rsid w:val="0039453D"/>
    <w:rsid w:val="003B7330"/>
    <w:rsid w:val="003C0D65"/>
    <w:rsid w:val="003E34CD"/>
    <w:rsid w:val="003E6018"/>
    <w:rsid w:val="00402DBA"/>
    <w:rsid w:val="0042371A"/>
    <w:rsid w:val="00426288"/>
    <w:rsid w:val="004405F4"/>
    <w:rsid w:val="004509D8"/>
    <w:rsid w:val="00453F57"/>
    <w:rsid w:val="004740BB"/>
    <w:rsid w:val="00484621"/>
    <w:rsid w:val="004A5CF0"/>
    <w:rsid w:val="004A7D11"/>
    <w:rsid w:val="004D17E4"/>
    <w:rsid w:val="004E2FCE"/>
    <w:rsid w:val="00503D59"/>
    <w:rsid w:val="00535B99"/>
    <w:rsid w:val="00586832"/>
    <w:rsid w:val="005F0E89"/>
    <w:rsid w:val="00602FE1"/>
    <w:rsid w:val="00603ABD"/>
    <w:rsid w:val="00604B16"/>
    <w:rsid w:val="006130DD"/>
    <w:rsid w:val="00620FC2"/>
    <w:rsid w:val="006400D4"/>
    <w:rsid w:val="00645B63"/>
    <w:rsid w:val="006A52ED"/>
    <w:rsid w:val="006A586D"/>
    <w:rsid w:val="006D0C1F"/>
    <w:rsid w:val="006F19F2"/>
    <w:rsid w:val="0070540D"/>
    <w:rsid w:val="007341A4"/>
    <w:rsid w:val="007611A3"/>
    <w:rsid w:val="00773FEB"/>
    <w:rsid w:val="007A46EF"/>
    <w:rsid w:val="007A5560"/>
    <w:rsid w:val="007E1219"/>
    <w:rsid w:val="008210E1"/>
    <w:rsid w:val="00841445"/>
    <w:rsid w:val="00887811"/>
    <w:rsid w:val="008907F0"/>
    <w:rsid w:val="008A569A"/>
    <w:rsid w:val="008A5CAA"/>
    <w:rsid w:val="008A7273"/>
    <w:rsid w:val="008C26A6"/>
    <w:rsid w:val="008E623F"/>
    <w:rsid w:val="00910FFF"/>
    <w:rsid w:val="009132BB"/>
    <w:rsid w:val="0093058B"/>
    <w:rsid w:val="00932FB1"/>
    <w:rsid w:val="00956300"/>
    <w:rsid w:val="00983453"/>
    <w:rsid w:val="009A0512"/>
    <w:rsid w:val="009A3728"/>
    <w:rsid w:val="009F6A43"/>
    <w:rsid w:val="00A1044F"/>
    <w:rsid w:val="00A36F76"/>
    <w:rsid w:val="00A56186"/>
    <w:rsid w:val="00A74144"/>
    <w:rsid w:val="00AB53F9"/>
    <w:rsid w:val="00AD38BC"/>
    <w:rsid w:val="00AD63CB"/>
    <w:rsid w:val="00B0261E"/>
    <w:rsid w:val="00B05A42"/>
    <w:rsid w:val="00B128F8"/>
    <w:rsid w:val="00B4545B"/>
    <w:rsid w:val="00B55272"/>
    <w:rsid w:val="00BB0D3B"/>
    <w:rsid w:val="00BB6363"/>
    <w:rsid w:val="00BD208D"/>
    <w:rsid w:val="00BE01D7"/>
    <w:rsid w:val="00BF2683"/>
    <w:rsid w:val="00BF2A7B"/>
    <w:rsid w:val="00C10A13"/>
    <w:rsid w:val="00C10DEA"/>
    <w:rsid w:val="00C40988"/>
    <w:rsid w:val="00CB19AB"/>
    <w:rsid w:val="00CD6507"/>
    <w:rsid w:val="00CE5884"/>
    <w:rsid w:val="00D24A6B"/>
    <w:rsid w:val="00D612DE"/>
    <w:rsid w:val="00D670F6"/>
    <w:rsid w:val="00D8518A"/>
    <w:rsid w:val="00DA3D75"/>
    <w:rsid w:val="00DB5ED8"/>
    <w:rsid w:val="00DC15E2"/>
    <w:rsid w:val="00DC18C5"/>
    <w:rsid w:val="00DC6F7E"/>
    <w:rsid w:val="00DE5676"/>
    <w:rsid w:val="00DF3A9C"/>
    <w:rsid w:val="00E1345B"/>
    <w:rsid w:val="00E22FD3"/>
    <w:rsid w:val="00E252CD"/>
    <w:rsid w:val="00E4693A"/>
    <w:rsid w:val="00ED26EE"/>
    <w:rsid w:val="00EE704D"/>
    <w:rsid w:val="00EE79F8"/>
    <w:rsid w:val="00EF59D8"/>
    <w:rsid w:val="00F207C6"/>
    <w:rsid w:val="00F21DCE"/>
    <w:rsid w:val="00F416D5"/>
    <w:rsid w:val="00F44A67"/>
    <w:rsid w:val="00F50287"/>
    <w:rsid w:val="00F513DF"/>
    <w:rsid w:val="00F550CC"/>
    <w:rsid w:val="00F609EF"/>
    <w:rsid w:val="00F85383"/>
    <w:rsid w:val="00F965D9"/>
    <w:rsid w:val="00FB4E79"/>
    <w:rsid w:val="00FD704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4</cp:revision>
  <dcterms:created xsi:type="dcterms:W3CDTF">2014-05-01T10:49:00Z</dcterms:created>
  <dcterms:modified xsi:type="dcterms:W3CDTF">2015-02-05T10:06:00Z</dcterms:modified>
</cp:coreProperties>
</file>